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B57E8" w14:textId="5C7F5025" w:rsidR="006C0388" w:rsidRDefault="006C0388" w:rsidP="006C0388">
      <w:pPr>
        <w:jc w:val="center"/>
        <w:rPr>
          <w:rFonts w:asciiTheme="minorHAnsi" w:hAnsiTheme="minorHAnsi" w:cstheme="minorHAnsi"/>
          <w:b/>
          <w:bCs/>
        </w:rPr>
      </w:pPr>
      <w:r>
        <w:rPr>
          <w:rFonts w:asciiTheme="minorHAnsi" w:hAnsiTheme="minorHAnsi" w:cstheme="minorHAnsi"/>
          <w:b/>
          <w:bCs/>
          <w:noProof/>
        </w:rPr>
        <w:drawing>
          <wp:inline distT="0" distB="0" distL="0" distR="0" wp14:anchorId="1B3277D5" wp14:editId="44446CFA">
            <wp:extent cx="6120130" cy="8591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859155"/>
                    </a:xfrm>
                    <a:prstGeom prst="rect">
                      <a:avLst/>
                    </a:prstGeom>
                  </pic:spPr>
                </pic:pic>
              </a:graphicData>
            </a:graphic>
          </wp:inline>
        </w:drawing>
      </w:r>
    </w:p>
    <w:p w14:paraId="604D3003" w14:textId="7F8110A3" w:rsidR="009B7580" w:rsidRPr="006C0388" w:rsidRDefault="009B7580" w:rsidP="009B7580">
      <w:pPr>
        <w:ind w:left="720"/>
        <w:jc w:val="right"/>
        <w:rPr>
          <w:rFonts w:asciiTheme="minorHAnsi" w:hAnsiTheme="minorHAnsi" w:cstheme="minorHAnsi"/>
          <w:b/>
          <w:bCs/>
        </w:rPr>
      </w:pPr>
      <w:r w:rsidRPr="006C0388">
        <w:rPr>
          <w:rFonts w:asciiTheme="minorHAnsi" w:hAnsiTheme="minorHAnsi" w:cstheme="minorHAnsi"/>
          <w:b/>
          <w:bCs/>
        </w:rPr>
        <w:t>ALLEGATO A</w:t>
      </w:r>
      <w:r w:rsidR="00B376C6">
        <w:rPr>
          <w:rFonts w:asciiTheme="minorHAnsi" w:hAnsiTheme="minorHAnsi" w:cstheme="minorHAnsi"/>
          <w:b/>
          <w:bCs/>
        </w:rPr>
        <w:t>3</w:t>
      </w:r>
    </w:p>
    <w:p w14:paraId="0C37C746" w14:textId="77777777" w:rsidR="009B7580" w:rsidRPr="006C0388" w:rsidRDefault="009B7580" w:rsidP="009B7580">
      <w:pPr>
        <w:ind w:left="720"/>
        <w:jc w:val="right"/>
        <w:rPr>
          <w:rFonts w:asciiTheme="minorHAnsi" w:hAnsiTheme="minorHAnsi" w:cstheme="minorHAnsi"/>
          <w:b/>
          <w:bCs/>
        </w:rPr>
      </w:pPr>
    </w:p>
    <w:p w14:paraId="5AA56C1B" w14:textId="77777777" w:rsidR="00B376C6" w:rsidRPr="00B376C6" w:rsidRDefault="00B376C6" w:rsidP="00B376C6">
      <w:pPr>
        <w:spacing w:line="276" w:lineRule="auto"/>
        <w:jc w:val="center"/>
        <w:rPr>
          <w:rFonts w:ascii="Calibri" w:eastAsia="Calibri" w:hAnsi="Calibri" w:cs="Calibri"/>
          <w:b/>
          <w:bCs/>
          <w:kern w:val="0"/>
          <w:sz w:val="22"/>
          <w:szCs w:val="22"/>
          <w:lang w:eastAsia="en-US" w:bidi="ar-SA"/>
        </w:rPr>
      </w:pPr>
      <w:r w:rsidRPr="00B376C6">
        <w:rPr>
          <w:rFonts w:ascii="Calibri" w:hAnsi="Calibri" w:cs="Calibri"/>
          <w:b/>
          <w:bCs/>
        </w:rPr>
        <w:t>PR Marche FSE+ 2021/2027</w:t>
      </w:r>
    </w:p>
    <w:p w14:paraId="173138E1" w14:textId="77777777" w:rsidR="00B376C6" w:rsidRPr="00B376C6" w:rsidRDefault="00B376C6" w:rsidP="00B376C6">
      <w:pPr>
        <w:spacing w:line="276" w:lineRule="auto"/>
        <w:jc w:val="center"/>
        <w:rPr>
          <w:rFonts w:ascii="Calibri" w:hAnsi="Calibri" w:cs="Calibri"/>
          <w:b/>
        </w:rPr>
      </w:pPr>
      <w:r w:rsidRPr="00B376C6">
        <w:rPr>
          <w:rFonts w:ascii="Calibri" w:hAnsi="Calibri" w:cs="Calibri"/>
          <w:b/>
          <w:color w:val="1F497D"/>
        </w:rPr>
        <w:t xml:space="preserve"> </w:t>
      </w:r>
      <w:r w:rsidRPr="00B376C6">
        <w:rPr>
          <w:rFonts w:ascii="Calibri" w:hAnsi="Calibri" w:cs="Calibri"/>
          <w:b/>
        </w:rPr>
        <w:t>Progetto “Dottorato Innovativo a caratterizzazione industriale”</w:t>
      </w:r>
    </w:p>
    <w:p w14:paraId="565FC6E2" w14:textId="77777777" w:rsidR="00B376C6" w:rsidRPr="00B376C6" w:rsidRDefault="00B376C6" w:rsidP="00B376C6">
      <w:pPr>
        <w:spacing w:line="276" w:lineRule="auto"/>
        <w:jc w:val="center"/>
        <w:rPr>
          <w:rFonts w:ascii="Calibri" w:hAnsi="Calibri" w:cs="Calibri"/>
        </w:rPr>
      </w:pPr>
      <w:r w:rsidRPr="00B376C6">
        <w:rPr>
          <w:rFonts w:ascii="Calibri" w:hAnsi="Calibri" w:cs="Calibri"/>
          <w:b/>
        </w:rPr>
        <w:t xml:space="preserve"> Borse di studio per dottorato di ricerca per l’innovazione del sistema regionale</w:t>
      </w:r>
    </w:p>
    <w:p w14:paraId="335DC051" w14:textId="77777777" w:rsidR="00B376C6" w:rsidRPr="00B376C6" w:rsidRDefault="00B376C6" w:rsidP="00B376C6">
      <w:pPr>
        <w:spacing w:line="276" w:lineRule="auto"/>
        <w:jc w:val="center"/>
        <w:rPr>
          <w:rFonts w:ascii="Calibri" w:hAnsi="Calibri" w:cs="Calibri"/>
          <w:i/>
        </w:rPr>
      </w:pPr>
      <w:r w:rsidRPr="00B376C6">
        <w:rPr>
          <w:rFonts w:ascii="Calibri" w:hAnsi="Calibri" w:cs="Calibri"/>
          <w:b/>
        </w:rPr>
        <w:t>Edizione Anno 2026</w:t>
      </w:r>
    </w:p>
    <w:p w14:paraId="2EA7B2B4" w14:textId="77777777" w:rsidR="00B376C6" w:rsidRPr="00B376C6" w:rsidRDefault="00B376C6" w:rsidP="00B376C6">
      <w:pPr>
        <w:jc w:val="center"/>
        <w:rPr>
          <w:rFonts w:ascii="Calibri" w:hAnsi="Calibri" w:cs="Calibri"/>
          <w:b/>
          <w:bCs/>
          <w:color w:val="1F497D"/>
        </w:rPr>
      </w:pPr>
    </w:p>
    <w:p w14:paraId="727F5D9B" w14:textId="77777777" w:rsidR="00B376C6" w:rsidRPr="00B376C6" w:rsidRDefault="00B376C6" w:rsidP="00B376C6">
      <w:pPr>
        <w:tabs>
          <w:tab w:val="left" w:pos="708"/>
          <w:tab w:val="center" w:pos="4819"/>
          <w:tab w:val="right" w:pos="9638"/>
        </w:tabs>
        <w:spacing w:line="360" w:lineRule="auto"/>
        <w:jc w:val="center"/>
        <w:rPr>
          <w:rFonts w:ascii="Calibri" w:hAnsi="Calibri" w:cs="Calibri"/>
          <w:b/>
          <w:bCs/>
          <w:szCs w:val="21"/>
        </w:rPr>
      </w:pPr>
    </w:p>
    <w:p w14:paraId="1B3708AF" w14:textId="77777777" w:rsidR="00B376C6" w:rsidRPr="00B376C6" w:rsidRDefault="00B376C6" w:rsidP="00B376C6">
      <w:pPr>
        <w:tabs>
          <w:tab w:val="left" w:pos="708"/>
          <w:tab w:val="center" w:pos="4819"/>
          <w:tab w:val="right" w:pos="9638"/>
        </w:tabs>
        <w:spacing w:line="360" w:lineRule="auto"/>
        <w:jc w:val="center"/>
        <w:rPr>
          <w:rFonts w:ascii="Calibri" w:hAnsi="Calibri" w:cs="Calibri"/>
          <w:b/>
          <w:bCs/>
          <w:szCs w:val="21"/>
        </w:rPr>
      </w:pPr>
    </w:p>
    <w:p w14:paraId="2954E157" w14:textId="77777777" w:rsidR="00B376C6" w:rsidRPr="00B376C6" w:rsidRDefault="00B376C6" w:rsidP="00B376C6">
      <w:pPr>
        <w:tabs>
          <w:tab w:val="left" w:pos="708"/>
          <w:tab w:val="center" w:pos="4819"/>
          <w:tab w:val="right" w:pos="9638"/>
        </w:tabs>
        <w:spacing w:line="360" w:lineRule="auto"/>
        <w:jc w:val="center"/>
        <w:rPr>
          <w:rFonts w:ascii="Calibri" w:hAnsi="Calibri" w:cs="Calibri"/>
          <w:b/>
          <w:bCs/>
          <w:szCs w:val="21"/>
        </w:rPr>
      </w:pPr>
      <w:r w:rsidRPr="00B376C6">
        <w:rPr>
          <w:rFonts w:ascii="Calibri" w:hAnsi="Calibri" w:cs="Calibri"/>
          <w:b/>
          <w:bCs/>
          <w:szCs w:val="21"/>
        </w:rPr>
        <w:t xml:space="preserve">TEMA DI RICERCA DOTTORATO INNOVATIVO </w:t>
      </w:r>
    </w:p>
    <w:p w14:paraId="38559030" w14:textId="77777777" w:rsidR="00B376C6" w:rsidRPr="00B376C6" w:rsidRDefault="00B376C6" w:rsidP="00B376C6">
      <w:pPr>
        <w:rPr>
          <w:rFonts w:ascii="Calibri" w:hAnsi="Calibri" w:cs="Calibri"/>
        </w:rPr>
      </w:pPr>
    </w:p>
    <w:p w14:paraId="45894326" w14:textId="77777777" w:rsidR="00B376C6" w:rsidRPr="00B376C6" w:rsidRDefault="00B376C6" w:rsidP="00B376C6">
      <w:pPr>
        <w:spacing w:line="276" w:lineRule="auto"/>
        <w:jc w:val="both"/>
        <w:rPr>
          <w:rFonts w:ascii="Calibri" w:hAnsi="Calibri" w:cs="Calibri"/>
        </w:rPr>
      </w:pPr>
    </w:p>
    <w:p w14:paraId="3DE1EE1C" w14:textId="77777777" w:rsidR="00B376C6" w:rsidRPr="00B376C6" w:rsidRDefault="00B376C6" w:rsidP="00B376C6">
      <w:pPr>
        <w:spacing w:line="276" w:lineRule="auto"/>
        <w:jc w:val="both"/>
        <w:rPr>
          <w:rFonts w:ascii="Calibri" w:hAnsi="Calibri" w:cs="Calibri"/>
        </w:rPr>
      </w:pPr>
    </w:p>
    <w:p w14:paraId="1F7871D4" w14:textId="77777777" w:rsidR="00B376C6" w:rsidRPr="00B376C6" w:rsidRDefault="00B376C6" w:rsidP="00B376C6">
      <w:pPr>
        <w:tabs>
          <w:tab w:val="left" w:pos="708"/>
          <w:tab w:val="center" w:pos="4819"/>
          <w:tab w:val="right" w:pos="9638"/>
        </w:tabs>
        <w:spacing w:line="360" w:lineRule="auto"/>
        <w:jc w:val="both"/>
        <w:rPr>
          <w:rFonts w:ascii="Calibri" w:hAnsi="Calibri" w:cs="Calibri"/>
        </w:rPr>
      </w:pPr>
      <w:r w:rsidRPr="00B376C6">
        <w:rPr>
          <w:rFonts w:ascii="Calibri" w:hAnsi="Calibri" w:cs="Calibri"/>
        </w:rPr>
        <w:t xml:space="preserve">L’Università (Denominazione ufficiale) _________________________________________________, </w:t>
      </w:r>
    </w:p>
    <w:p w14:paraId="6AB39AB2" w14:textId="77777777" w:rsidR="00B376C6" w:rsidRPr="00B376C6" w:rsidRDefault="00B376C6" w:rsidP="00B376C6">
      <w:pPr>
        <w:tabs>
          <w:tab w:val="left" w:pos="708"/>
          <w:tab w:val="center" w:pos="4819"/>
          <w:tab w:val="right" w:pos="9638"/>
        </w:tabs>
        <w:spacing w:line="360" w:lineRule="auto"/>
        <w:jc w:val="both"/>
        <w:rPr>
          <w:rFonts w:ascii="Calibri" w:hAnsi="Calibri" w:cs="Calibri"/>
        </w:rPr>
      </w:pPr>
      <w:r w:rsidRPr="00B376C6">
        <w:rPr>
          <w:rFonts w:ascii="Calibri" w:hAnsi="Calibri" w:cs="Calibri"/>
        </w:rPr>
        <w:t xml:space="preserve">rappresentata dal Tutor ___________________________________________, </w:t>
      </w:r>
    </w:p>
    <w:p w14:paraId="07427FDA" w14:textId="4CF26153" w:rsidR="00B376C6" w:rsidRPr="00B376C6" w:rsidRDefault="00B376C6" w:rsidP="00B376C6">
      <w:pPr>
        <w:tabs>
          <w:tab w:val="left" w:pos="708"/>
          <w:tab w:val="center" w:pos="4819"/>
          <w:tab w:val="right" w:pos="9638"/>
        </w:tabs>
        <w:spacing w:line="360" w:lineRule="auto"/>
        <w:jc w:val="both"/>
        <w:rPr>
          <w:rFonts w:ascii="Calibri" w:hAnsi="Calibri" w:cs="Calibri"/>
        </w:rPr>
      </w:pPr>
      <w:r w:rsidRPr="00B376C6">
        <w:rPr>
          <w:rFonts w:ascii="Calibri" w:hAnsi="Calibri" w:cs="Calibri"/>
        </w:rPr>
        <w:t>designato a seguire il progetto di dottorato di ricerca oggetto del presente atto, in coerenza con le Linee guida approvate,</w:t>
      </w:r>
    </w:p>
    <w:p w14:paraId="1D2F71DD" w14:textId="77777777" w:rsidR="00B376C6" w:rsidRPr="00B376C6" w:rsidRDefault="00B376C6" w:rsidP="00B376C6">
      <w:pPr>
        <w:tabs>
          <w:tab w:val="left" w:pos="708"/>
          <w:tab w:val="center" w:pos="4819"/>
          <w:tab w:val="right" w:pos="9638"/>
        </w:tabs>
        <w:spacing w:line="360" w:lineRule="auto"/>
        <w:jc w:val="both"/>
        <w:rPr>
          <w:rFonts w:ascii="Calibri" w:hAnsi="Calibri" w:cs="Calibri"/>
        </w:rPr>
      </w:pPr>
    </w:p>
    <w:p w14:paraId="402FF072" w14:textId="77777777" w:rsidR="00B376C6" w:rsidRPr="00B376C6" w:rsidRDefault="00B376C6" w:rsidP="00B376C6">
      <w:pPr>
        <w:tabs>
          <w:tab w:val="left" w:pos="708"/>
          <w:tab w:val="center" w:pos="4819"/>
          <w:tab w:val="right" w:pos="9638"/>
        </w:tabs>
        <w:spacing w:line="360" w:lineRule="auto"/>
        <w:jc w:val="center"/>
        <w:rPr>
          <w:rFonts w:ascii="Calibri" w:hAnsi="Calibri" w:cs="Calibri"/>
        </w:rPr>
      </w:pPr>
      <w:r w:rsidRPr="00B376C6">
        <w:rPr>
          <w:rFonts w:ascii="Calibri" w:hAnsi="Calibri" w:cs="Calibri"/>
        </w:rPr>
        <w:t>DICHIARA</w:t>
      </w:r>
    </w:p>
    <w:p w14:paraId="0A2811FF" w14:textId="77777777" w:rsidR="00B376C6" w:rsidRPr="00B376C6" w:rsidRDefault="00B376C6" w:rsidP="00B376C6">
      <w:pPr>
        <w:tabs>
          <w:tab w:val="left" w:pos="708"/>
          <w:tab w:val="center" w:pos="4819"/>
          <w:tab w:val="right" w:pos="9638"/>
        </w:tabs>
        <w:spacing w:line="360" w:lineRule="auto"/>
        <w:jc w:val="both"/>
        <w:rPr>
          <w:rFonts w:ascii="Calibri" w:hAnsi="Calibri" w:cs="Calibri"/>
        </w:rPr>
      </w:pPr>
    </w:p>
    <w:p w14:paraId="3E47092D" w14:textId="77777777" w:rsidR="00B376C6" w:rsidRPr="00B376C6" w:rsidRDefault="00B376C6" w:rsidP="00B376C6">
      <w:pPr>
        <w:tabs>
          <w:tab w:val="left" w:pos="708"/>
          <w:tab w:val="center" w:pos="4819"/>
          <w:tab w:val="right" w:pos="9638"/>
        </w:tabs>
        <w:spacing w:line="360" w:lineRule="auto"/>
        <w:jc w:val="both"/>
        <w:rPr>
          <w:rFonts w:ascii="Calibri" w:hAnsi="Calibri" w:cs="Calibri"/>
          <w:szCs w:val="21"/>
        </w:rPr>
      </w:pPr>
      <w:r w:rsidRPr="00B376C6">
        <w:rPr>
          <w:rFonts w:ascii="Calibri" w:hAnsi="Calibri" w:cs="Calibri"/>
        </w:rPr>
        <w:t>che l’intero percorso di dottorato, comprensivo delle attività di formazione, ricerca e valutazione, è realizzato prevalentemente nel territorio della Regione Marche, presso le sedi amministrative e operative dell’Università beneficiaria nonché presso la/e sede/i delle Imprese aderenti al cluster coinvolto, tutte ubicate nella Regione Marche, fatti salvi i periodi di studio e ricerca all’estero, programmati in modo coerente e funzionale rispetto alle attività formative e di ricerca previste dal progetto.</w:t>
      </w:r>
    </w:p>
    <w:p w14:paraId="4637DD43" w14:textId="77777777" w:rsidR="00B376C6" w:rsidRPr="00B376C6" w:rsidRDefault="00B376C6" w:rsidP="00B376C6">
      <w:pPr>
        <w:tabs>
          <w:tab w:val="left" w:pos="708"/>
          <w:tab w:val="center" w:pos="4819"/>
          <w:tab w:val="right" w:pos="9638"/>
        </w:tabs>
        <w:spacing w:line="360" w:lineRule="auto"/>
        <w:jc w:val="both"/>
        <w:rPr>
          <w:rFonts w:ascii="Calibri" w:hAnsi="Calibri" w:cs="Calibri"/>
          <w:szCs w:val="21"/>
        </w:rPr>
      </w:pPr>
    </w:p>
    <w:p w14:paraId="68302BFA" w14:textId="77777777" w:rsidR="00B376C6" w:rsidRPr="00B376C6" w:rsidRDefault="00B376C6" w:rsidP="00B376C6">
      <w:pPr>
        <w:tabs>
          <w:tab w:val="left" w:pos="708"/>
          <w:tab w:val="center" w:pos="4819"/>
          <w:tab w:val="right" w:pos="9638"/>
        </w:tabs>
        <w:spacing w:line="360" w:lineRule="auto"/>
        <w:jc w:val="both"/>
        <w:rPr>
          <w:rFonts w:ascii="Calibri" w:hAnsi="Calibri" w:cs="Calibri"/>
          <w:szCs w:val="21"/>
        </w:rPr>
      </w:pPr>
    </w:p>
    <w:p w14:paraId="1B141174" w14:textId="77777777" w:rsidR="00B376C6" w:rsidRPr="00B376C6" w:rsidRDefault="00B376C6" w:rsidP="00B376C6">
      <w:pPr>
        <w:widowControl/>
        <w:suppressAutoHyphens w:val="0"/>
        <w:spacing w:after="160" w:line="259" w:lineRule="auto"/>
        <w:rPr>
          <w:rFonts w:ascii="Calibri" w:hAnsi="Calibri" w:cs="Calibri"/>
          <w:b/>
          <w:bCs/>
          <w:color w:val="000000"/>
          <w:szCs w:val="21"/>
        </w:rPr>
      </w:pPr>
      <w:r w:rsidRPr="00B376C6">
        <w:rPr>
          <w:rFonts w:ascii="Calibri" w:hAnsi="Calibri" w:cs="Calibri"/>
          <w:b/>
          <w:bCs/>
          <w:color w:val="000000"/>
          <w:szCs w:val="21"/>
        </w:rPr>
        <w:br w:type="page"/>
      </w:r>
    </w:p>
    <w:p w14:paraId="6BEE5DBD" w14:textId="77777777" w:rsidR="00B376C6" w:rsidRPr="00B376C6" w:rsidRDefault="00B376C6" w:rsidP="00B376C6">
      <w:pPr>
        <w:widowControl/>
        <w:suppressAutoHyphens w:val="0"/>
        <w:spacing w:before="100" w:beforeAutospacing="1" w:after="100" w:afterAutospacing="1" w:line="300" w:lineRule="atLeast"/>
        <w:outlineLvl w:val="1"/>
        <w:rPr>
          <w:rFonts w:ascii="Calibri" w:hAnsi="Calibri" w:cs="Calibri"/>
          <w:b/>
          <w:bCs/>
          <w:color w:val="000000"/>
          <w:sz w:val="27"/>
          <w:szCs w:val="27"/>
        </w:rPr>
      </w:pPr>
      <w:r w:rsidRPr="00B376C6">
        <w:rPr>
          <w:rFonts w:ascii="Calibri" w:hAnsi="Calibri" w:cs="Calibri"/>
          <w:b/>
          <w:bCs/>
          <w:color w:val="000000"/>
          <w:sz w:val="27"/>
          <w:szCs w:val="27"/>
        </w:rPr>
        <w:lastRenderedPageBreak/>
        <w:t xml:space="preserve">SEZIONE 0 – DATI IDENTIFICATIVI </w:t>
      </w:r>
    </w:p>
    <w:p w14:paraId="328F0A41" w14:textId="77777777" w:rsidR="00B376C6" w:rsidRPr="00B376C6" w:rsidRDefault="00B376C6" w:rsidP="00B376C6">
      <w:pPr>
        <w:widowControl/>
        <w:suppressAutoHyphens w:val="0"/>
        <w:spacing w:line="276" w:lineRule="auto"/>
        <w:rPr>
          <w:rFonts w:ascii="Calibri" w:eastAsia="Times New Roman" w:hAnsi="Calibri" w:cs="Calibri"/>
          <w:kern w:val="0"/>
          <w:lang w:eastAsia="it-IT" w:bidi="ar-SA"/>
        </w:rPr>
      </w:pPr>
      <w:r w:rsidRPr="00B376C6">
        <w:rPr>
          <w:rFonts w:ascii="Calibri" w:hAnsi="Calibri" w:cs="Calibri"/>
          <w:b/>
          <w:bCs/>
          <w:color w:val="000000"/>
        </w:rPr>
        <w:t xml:space="preserve">Università proponente </w:t>
      </w:r>
      <w:r w:rsidRPr="00B376C6">
        <w:rPr>
          <w:rFonts w:ascii="Calibri" w:eastAsia="Times New Roman" w:hAnsi="Calibri" w:cs="Calibri"/>
          <w:b/>
          <w:bCs/>
          <w:kern w:val="0"/>
          <w:lang w:eastAsia="it-IT" w:bidi="ar-SA"/>
        </w:rPr>
        <w:t>(obbligatorio)</w:t>
      </w:r>
      <w:r w:rsidRPr="00B376C6">
        <w:rPr>
          <w:rFonts w:ascii="Calibri" w:hAnsi="Calibri" w:cs="Calibri"/>
          <w:b/>
          <w:bCs/>
          <w:color w:val="000000"/>
        </w:rPr>
        <w:br/>
      </w:r>
      <w:r w:rsidRPr="00B376C6">
        <w:rPr>
          <w:rFonts w:ascii="Calibri" w:eastAsia="Times New Roman" w:hAnsi="Calibri" w:cs="Calibri"/>
          <w:kern w:val="0"/>
          <w:lang w:eastAsia="it-IT" w:bidi="ar-SA"/>
        </w:rPr>
        <w:t xml:space="preserve">Denominazione ufficiale: </w:t>
      </w:r>
    </w:p>
    <w:p w14:paraId="34893D59" w14:textId="77777777" w:rsidR="00B376C6" w:rsidRPr="00B376C6" w:rsidRDefault="00B376C6" w:rsidP="00B376C6">
      <w:pPr>
        <w:widowControl/>
        <w:suppressAutoHyphens w:val="0"/>
        <w:spacing w:line="276" w:lineRule="auto"/>
        <w:rPr>
          <w:rFonts w:ascii="Calibri" w:eastAsia="Times New Roman" w:hAnsi="Calibri" w:cs="Calibri"/>
          <w:b/>
          <w:bCs/>
          <w:kern w:val="0"/>
          <w:lang w:eastAsia="it-IT" w:bidi="ar-SA"/>
        </w:rPr>
      </w:pPr>
    </w:p>
    <w:p w14:paraId="10036217" w14:textId="77777777" w:rsidR="00B376C6" w:rsidRPr="00B376C6" w:rsidRDefault="00B376C6" w:rsidP="00B376C6">
      <w:pPr>
        <w:widowControl/>
        <w:suppressAutoHyphens w:val="0"/>
        <w:spacing w:line="276" w:lineRule="auto"/>
        <w:rPr>
          <w:rFonts w:ascii="Calibri" w:eastAsia="Times New Roman" w:hAnsi="Calibri" w:cs="Calibri"/>
          <w:kern w:val="0"/>
          <w:lang w:eastAsia="it-IT" w:bidi="ar-SA"/>
        </w:rPr>
      </w:pPr>
      <w:r w:rsidRPr="00B376C6">
        <w:rPr>
          <w:rFonts w:ascii="Calibri" w:eastAsia="Times New Roman" w:hAnsi="Calibri" w:cs="Calibri"/>
          <w:b/>
          <w:bCs/>
          <w:kern w:val="0"/>
          <w:lang w:eastAsia="it-IT" w:bidi="ar-SA"/>
        </w:rPr>
        <w:t>Corso di Dottorato (accreditato ai sensi del DM 226/2021) a.a. 2026/2027</w:t>
      </w:r>
      <w:r w:rsidRPr="00B376C6">
        <w:rPr>
          <w:rFonts w:ascii="Calibri" w:eastAsia="Times New Roman" w:hAnsi="Calibri" w:cs="Calibri"/>
          <w:kern w:val="0"/>
          <w:lang w:eastAsia="it-IT" w:bidi="ar-SA"/>
        </w:rPr>
        <w:br/>
        <w:t xml:space="preserve">Denominazione corso: </w:t>
      </w:r>
      <w:r w:rsidRPr="00B376C6">
        <w:rPr>
          <w:rFonts w:ascii="Calibri" w:eastAsia="Times New Roman" w:hAnsi="Calibri" w:cs="Calibri"/>
          <w:kern w:val="0"/>
          <w:lang w:eastAsia="it-IT" w:bidi="ar-SA"/>
        </w:rPr>
        <w:br/>
      </w:r>
    </w:p>
    <w:p w14:paraId="6CD6CF44" w14:textId="77777777" w:rsidR="00B376C6" w:rsidRPr="00B376C6" w:rsidRDefault="00B376C6" w:rsidP="00B376C6">
      <w:pPr>
        <w:widowControl/>
        <w:suppressAutoHyphens w:val="0"/>
        <w:spacing w:before="100" w:beforeAutospacing="1" w:after="100" w:afterAutospacing="1" w:line="276" w:lineRule="auto"/>
        <w:rPr>
          <w:rFonts w:ascii="Calibri" w:eastAsia="Times New Roman" w:hAnsi="Calibri" w:cs="Calibri"/>
          <w:kern w:val="0"/>
          <w:lang w:eastAsia="it-IT" w:bidi="ar-SA"/>
        </w:rPr>
      </w:pPr>
      <w:r w:rsidRPr="00B376C6">
        <w:rPr>
          <w:rFonts w:ascii="Calibri" w:eastAsia="Times New Roman" w:hAnsi="Calibri" w:cs="Calibri"/>
          <w:b/>
          <w:bCs/>
          <w:kern w:val="0"/>
          <w:lang w:eastAsia="it-IT" w:bidi="ar-SA"/>
        </w:rPr>
        <w:t>Tutor di Ateneo (obbligatorio)</w:t>
      </w:r>
      <w:r w:rsidRPr="00B376C6">
        <w:rPr>
          <w:rFonts w:ascii="Calibri" w:eastAsia="Times New Roman" w:hAnsi="Calibri" w:cs="Calibri"/>
          <w:kern w:val="0"/>
          <w:lang w:eastAsia="it-IT" w:bidi="ar-SA"/>
        </w:rPr>
        <w:br/>
        <w:t xml:space="preserve">Nome e Cognome: </w:t>
      </w:r>
      <w:r w:rsidRPr="00B376C6">
        <w:rPr>
          <w:rFonts w:ascii="Calibri" w:eastAsia="Times New Roman" w:hAnsi="Calibri" w:cs="Calibri"/>
          <w:kern w:val="0"/>
          <w:lang w:eastAsia="it-IT" w:bidi="ar-SA"/>
        </w:rPr>
        <w:br/>
        <w:t xml:space="preserve">Qualifica: </w:t>
      </w:r>
    </w:p>
    <w:p w14:paraId="07DA456A" w14:textId="77777777" w:rsidR="00B376C6" w:rsidRPr="00B376C6" w:rsidRDefault="00B376C6" w:rsidP="00B376C6">
      <w:pPr>
        <w:widowControl/>
        <w:suppressAutoHyphens w:val="0"/>
        <w:spacing w:line="276" w:lineRule="auto"/>
        <w:rPr>
          <w:rFonts w:ascii="Calibri" w:eastAsia="Times New Roman" w:hAnsi="Calibri" w:cs="Calibri"/>
          <w:kern w:val="0"/>
          <w:lang w:eastAsia="it-IT" w:bidi="ar-SA"/>
        </w:rPr>
      </w:pPr>
      <w:r w:rsidRPr="00B376C6">
        <w:rPr>
          <w:rFonts w:ascii="Calibri" w:eastAsia="Times New Roman" w:hAnsi="Calibri" w:cs="Calibri"/>
          <w:b/>
          <w:bCs/>
          <w:kern w:val="0"/>
          <w:lang w:eastAsia="it-IT" w:bidi="ar-SA"/>
        </w:rPr>
        <w:t>Co</w:t>
      </w:r>
      <w:r w:rsidRPr="00B376C6">
        <w:rPr>
          <w:rFonts w:ascii="Calibri" w:eastAsia="Times New Roman" w:hAnsi="Calibri" w:cs="Calibri"/>
          <w:b/>
          <w:bCs/>
          <w:kern w:val="0"/>
          <w:lang w:eastAsia="it-IT" w:bidi="ar-SA"/>
        </w:rPr>
        <w:noBreakHyphen/>
        <w:t>supervisore/i</w:t>
      </w:r>
      <w:r w:rsidRPr="00B376C6">
        <w:rPr>
          <w:rFonts w:ascii="Calibri" w:eastAsia="Times New Roman" w:hAnsi="Calibri" w:cs="Calibri"/>
          <w:kern w:val="0"/>
          <w:lang w:eastAsia="it-IT" w:bidi="ar-SA"/>
        </w:rPr>
        <w:br/>
      </w:r>
      <w:sdt>
        <w:sdtPr>
          <w:rPr>
            <w:rFonts w:ascii="Calibri" w:hAnsi="Calibri" w:cs="Calibri"/>
          </w:rPr>
          <w:id w:val="1099216929"/>
          <w14:checkbox>
            <w14:checked w14:val="0"/>
            <w14:checkedState w14:val="2612" w14:font="MS Gothic"/>
            <w14:uncheckedState w14:val="2610" w14:font="MS Gothic"/>
          </w14:checkbox>
        </w:sdtPr>
        <w:sdtEndPr/>
        <w:sdtContent>
          <w:r w:rsidRPr="00B376C6">
            <w:rPr>
              <w:rFonts w:ascii="Segoe UI Symbol" w:hAnsi="Segoe UI Symbol" w:cs="Segoe UI Symbol"/>
            </w:rPr>
            <w:t>☐</w:t>
          </w:r>
        </w:sdtContent>
      </w:sdt>
      <w:r w:rsidRPr="00B376C6">
        <w:rPr>
          <w:rFonts w:ascii="Calibri" w:eastAsia="Times New Roman" w:hAnsi="Calibri" w:cs="Calibri"/>
          <w:kern w:val="0"/>
          <w:sz w:val="21"/>
          <w:szCs w:val="21"/>
          <w:lang w:eastAsia="it-IT" w:bidi="ar-SA"/>
        </w:rPr>
        <w:t xml:space="preserve"> </w:t>
      </w:r>
      <w:r w:rsidRPr="00B376C6">
        <w:rPr>
          <w:rFonts w:ascii="Calibri" w:eastAsia="Times New Roman" w:hAnsi="Calibri" w:cs="Calibri"/>
          <w:kern w:val="0"/>
          <w:lang w:eastAsia="it-IT" w:bidi="ar-SA"/>
        </w:rPr>
        <w:t>di Ateneo: Nome e Cognome</w:t>
      </w:r>
      <w:r w:rsidRPr="00B376C6">
        <w:rPr>
          <w:rFonts w:ascii="Calibri" w:eastAsia="Times New Roman" w:hAnsi="Calibri" w:cs="Calibri"/>
          <w:kern w:val="0"/>
          <w:sz w:val="21"/>
          <w:szCs w:val="21"/>
          <w:lang w:eastAsia="it-IT" w:bidi="ar-SA"/>
        </w:rPr>
        <w:br/>
      </w:r>
      <w:sdt>
        <w:sdtPr>
          <w:rPr>
            <w:rFonts w:ascii="Calibri" w:hAnsi="Calibri" w:cs="Calibri"/>
          </w:rPr>
          <w:id w:val="1362780570"/>
          <w14:checkbox>
            <w14:checked w14:val="0"/>
            <w14:checkedState w14:val="2612" w14:font="MS Gothic"/>
            <w14:uncheckedState w14:val="2610" w14:font="MS Gothic"/>
          </w14:checkbox>
        </w:sdtPr>
        <w:sdtEndPr/>
        <w:sdtContent>
          <w:r w:rsidRPr="00B376C6">
            <w:rPr>
              <w:rFonts w:ascii="Segoe UI Symbol" w:hAnsi="Segoe UI Symbol" w:cs="Segoe UI Symbol"/>
            </w:rPr>
            <w:t>☐</w:t>
          </w:r>
        </w:sdtContent>
      </w:sdt>
      <w:r w:rsidRPr="00B376C6">
        <w:rPr>
          <w:rFonts w:ascii="Calibri" w:eastAsia="Times New Roman" w:hAnsi="Calibri" w:cs="Calibri"/>
          <w:kern w:val="0"/>
          <w:sz w:val="21"/>
          <w:szCs w:val="21"/>
          <w:lang w:eastAsia="it-IT" w:bidi="ar-SA"/>
        </w:rPr>
        <w:t xml:space="preserve"> </w:t>
      </w:r>
      <w:r w:rsidRPr="00B376C6">
        <w:rPr>
          <w:rFonts w:ascii="Calibri" w:eastAsia="Times New Roman" w:hAnsi="Calibri" w:cs="Calibri"/>
          <w:kern w:val="0"/>
          <w:lang w:eastAsia="it-IT" w:bidi="ar-SA"/>
        </w:rPr>
        <w:t>di altro Ateneo</w:t>
      </w:r>
      <w:r w:rsidRPr="00B376C6">
        <w:rPr>
          <w:rFonts w:ascii="Calibri" w:eastAsia="Times New Roman" w:hAnsi="Calibri" w:cs="Calibri"/>
          <w:b/>
          <w:bCs/>
          <w:kern w:val="0"/>
          <w:vertAlign w:val="superscript"/>
          <w:lang w:eastAsia="it-IT" w:bidi="ar-SA"/>
        </w:rPr>
        <w:footnoteReference w:id="1"/>
      </w:r>
      <w:r w:rsidRPr="00B376C6">
        <w:rPr>
          <w:rFonts w:ascii="Calibri" w:eastAsia="Times New Roman" w:hAnsi="Calibri" w:cs="Calibri"/>
          <w:kern w:val="0"/>
          <w:sz w:val="21"/>
          <w:szCs w:val="21"/>
          <w:lang w:eastAsia="it-IT" w:bidi="ar-SA"/>
        </w:rPr>
        <w:t xml:space="preserve">: </w:t>
      </w:r>
      <w:r w:rsidRPr="00B376C6">
        <w:rPr>
          <w:rFonts w:ascii="Calibri" w:eastAsia="Times New Roman" w:hAnsi="Calibri" w:cs="Calibri"/>
          <w:kern w:val="0"/>
          <w:lang w:eastAsia="it-IT" w:bidi="ar-SA"/>
        </w:rPr>
        <w:t>Nome e Cognome</w:t>
      </w:r>
    </w:p>
    <w:p w14:paraId="5BA5A196" w14:textId="77777777" w:rsidR="00B376C6" w:rsidRPr="00B376C6" w:rsidRDefault="009C7C19" w:rsidP="00B376C6">
      <w:pPr>
        <w:widowControl/>
        <w:suppressAutoHyphens w:val="0"/>
        <w:spacing w:line="276" w:lineRule="auto"/>
        <w:rPr>
          <w:rFonts w:ascii="Calibri" w:eastAsia="Times New Roman" w:hAnsi="Calibri" w:cs="Calibri"/>
          <w:kern w:val="0"/>
          <w:sz w:val="21"/>
          <w:szCs w:val="21"/>
          <w:lang w:eastAsia="it-IT" w:bidi="ar-SA"/>
        </w:rPr>
      </w:pPr>
      <w:sdt>
        <w:sdtPr>
          <w:rPr>
            <w:rFonts w:ascii="Calibri" w:hAnsi="Calibri" w:cs="Calibri"/>
          </w:rPr>
          <w:id w:val="-952479313"/>
          <w14:checkbox>
            <w14:checked w14:val="0"/>
            <w14:checkedState w14:val="2612" w14:font="MS Gothic"/>
            <w14:uncheckedState w14:val="2610" w14:font="MS Gothic"/>
          </w14:checkbox>
        </w:sdtPr>
        <w:sdtEndPr/>
        <w:sdtContent>
          <w:r w:rsidR="00B376C6" w:rsidRPr="00B376C6">
            <w:rPr>
              <w:rFonts w:ascii="Segoe UI Symbol" w:hAnsi="Segoe UI Symbol" w:cs="Segoe UI Symbol"/>
            </w:rPr>
            <w:t>☐</w:t>
          </w:r>
        </w:sdtContent>
      </w:sdt>
      <w:r w:rsidR="00B376C6" w:rsidRPr="00B376C6">
        <w:rPr>
          <w:rFonts w:ascii="Calibri" w:eastAsia="Times New Roman" w:hAnsi="Calibri" w:cs="Calibri"/>
          <w:kern w:val="0"/>
          <w:sz w:val="21"/>
          <w:szCs w:val="21"/>
          <w:lang w:eastAsia="it-IT" w:bidi="ar-SA"/>
        </w:rPr>
        <w:t xml:space="preserve"> </w:t>
      </w:r>
      <w:r w:rsidR="00B376C6" w:rsidRPr="00B376C6">
        <w:rPr>
          <w:rFonts w:ascii="Calibri" w:eastAsia="Times New Roman" w:hAnsi="Calibri" w:cs="Calibri"/>
          <w:kern w:val="0"/>
          <w:lang w:eastAsia="it-IT" w:bidi="ar-SA"/>
        </w:rPr>
        <w:t>di Impresa</w:t>
      </w:r>
      <w:r w:rsidR="00B376C6" w:rsidRPr="00B376C6">
        <w:rPr>
          <w:rFonts w:ascii="Calibri" w:eastAsia="Times New Roman" w:hAnsi="Calibri" w:cs="Calibri"/>
          <w:kern w:val="0"/>
          <w:vertAlign w:val="superscript"/>
          <w:lang w:eastAsia="it-IT" w:bidi="ar-SA"/>
        </w:rPr>
        <w:footnoteReference w:id="2"/>
      </w:r>
      <w:r w:rsidR="00B376C6" w:rsidRPr="00B376C6">
        <w:rPr>
          <w:rFonts w:ascii="Calibri" w:eastAsia="Times New Roman" w:hAnsi="Calibri" w:cs="Calibri"/>
          <w:kern w:val="0"/>
          <w:lang w:eastAsia="it-IT" w:bidi="ar-SA"/>
        </w:rPr>
        <w:t>: Nome e Cognome</w:t>
      </w:r>
    </w:p>
    <w:p w14:paraId="7C34EC87" w14:textId="77777777" w:rsidR="00B376C6" w:rsidRPr="00B376C6" w:rsidRDefault="00B376C6" w:rsidP="00B376C6">
      <w:pPr>
        <w:widowControl/>
        <w:suppressAutoHyphens w:val="0"/>
        <w:spacing w:line="276" w:lineRule="auto"/>
        <w:jc w:val="both"/>
        <w:rPr>
          <w:rFonts w:ascii="Calibri" w:eastAsia="Times New Roman" w:hAnsi="Calibri" w:cs="Calibri"/>
          <w:kern w:val="0"/>
          <w:sz w:val="22"/>
          <w:szCs w:val="22"/>
          <w:lang w:eastAsia="it-IT" w:bidi="ar-SA"/>
        </w:rPr>
      </w:pPr>
      <w:r w:rsidRPr="00B376C6">
        <w:rPr>
          <w:rFonts w:ascii="Calibri" w:eastAsia="Times New Roman" w:hAnsi="Calibri" w:cs="Calibri"/>
          <w:kern w:val="0"/>
          <w:sz w:val="22"/>
          <w:szCs w:val="22"/>
          <w:lang w:eastAsia="it-IT" w:bidi="ar-SA"/>
        </w:rPr>
        <w:t>Nel caso di co-supervisore di altro Ateneo e/o di Impresa, inserire breve descrizione delle modalità operative di cooperazione:</w:t>
      </w:r>
    </w:p>
    <w:p w14:paraId="1562EC9C"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spacing w:line="276" w:lineRule="auto"/>
        <w:rPr>
          <w:rFonts w:ascii="Calibri" w:eastAsia="Times New Roman" w:hAnsi="Calibri" w:cs="Calibri"/>
          <w:kern w:val="0"/>
          <w:sz w:val="21"/>
          <w:szCs w:val="21"/>
          <w:lang w:eastAsia="it-IT" w:bidi="ar-SA"/>
        </w:rPr>
      </w:pPr>
    </w:p>
    <w:p w14:paraId="0F1BD000"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spacing w:line="276" w:lineRule="auto"/>
        <w:rPr>
          <w:rFonts w:ascii="Calibri" w:eastAsia="Times New Roman" w:hAnsi="Calibri" w:cs="Calibri"/>
          <w:kern w:val="0"/>
          <w:sz w:val="21"/>
          <w:szCs w:val="21"/>
          <w:lang w:eastAsia="it-IT" w:bidi="ar-SA"/>
        </w:rPr>
      </w:pPr>
    </w:p>
    <w:p w14:paraId="390753BC" w14:textId="77777777" w:rsidR="00B376C6" w:rsidRPr="00B376C6" w:rsidRDefault="00B376C6" w:rsidP="00B376C6">
      <w:pPr>
        <w:widowControl/>
        <w:suppressAutoHyphens w:val="0"/>
        <w:spacing w:before="100" w:beforeAutospacing="1" w:after="100" w:afterAutospacing="1" w:line="300" w:lineRule="atLeast"/>
        <w:outlineLvl w:val="1"/>
        <w:rPr>
          <w:rFonts w:ascii="Calibri" w:hAnsi="Calibri" w:cs="Calibri"/>
          <w:b/>
          <w:bCs/>
          <w:color w:val="000000"/>
          <w:sz w:val="27"/>
          <w:szCs w:val="27"/>
        </w:rPr>
      </w:pPr>
      <w:r w:rsidRPr="00B376C6">
        <w:rPr>
          <w:rFonts w:ascii="Calibri" w:hAnsi="Calibri" w:cs="Calibri"/>
          <w:b/>
          <w:bCs/>
          <w:color w:val="000000"/>
          <w:sz w:val="27"/>
          <w:szCs w:val="27"/>
        </w:rPr>
        <w:br/>
        <w:t xml:space="preserve">SEZIONE 1 – INQUADRAMENTO STRATEGICO </w:t>
      </w:r>
    </w:p>
    <w:p w14:paraId="692434ED" w14:textId="77777777" w:rsidR="00B376C6" w:rsidRPr="00B376C6" w:rsidRDefault="00B376C6" w:rsidP="00B376C6">
      <w:pPr>
        <w:widowControl/>
        <w:suppressAutoHyphens w:val="0"/>
        <w:outlineLvl w:val="2"/>
        <w:rPr>
          <w:rFonts w:ascii="Calibri" w:eastAsia="Times New Roman" w:hAnsi="Calibri" w:cs="Calibri"/>
          <w:b/>
          <w:bCs/>
          <w:kern w:val="0"/>
          <w:lang w:eastAsia="it-IT" w:bidi="ar-SA"/>
        </w:rPr>
      </w:pPr>
      <w:r w:rsidRPr="00B376C6">
        <w:rPr>
          <w:rFonts w:ascii="Calibri" w:eastAsia="Times New Roman" w:hAnsi="Calibri" w:cs="Calibri"/>
          <w:b/>
          <w:bCs/>
          <w:kern w:val="0"/>
          <w:lang w:eastAsia="it-IT" w:bidi="ar-SA"/>
        </w:rPr>
        <w:t>1.1 Ambito S3 prevalente (scegliere opzione prevalente)</w:t>
      </w:r>
    </w:p>
    <w:p w14:paraId="2D0F5BF0" w14:textId="77777777" w:rsidR="00B376C6" w:rsidRPr="00B376C6" w:rsidRDefault="009C7C19" w:rsidP="00B376C6">
      <w:pPr>
        <w:widowControl/>
        <w:suppressAutoHyphens w:val="0"/>
        <w:rPr>
          <w:rFonts w:ascii="Calibri" w:eastAsia="Times New Roman" w:hAnsi="Calibri" w:cs="Calibri"/>
          <w:kern w:val="0"/>
          <w:lang w:eastAsia="it-IT" w:bidi="ar-SA"/>
        </w:rPr>
      </w:pPr>
      <w:sdt>
        <w:sdtPr>
          <w:rPr>
            <w:rFonts w:ascii="Calibri" w:hAnsi="Calibri" w:cs="Calibri"/>
          </w:rPr>
          <w:id w:val="-1185287970"/>
          <w14:checkbox>
            <w14:checked w14:val="0"/>
            <w14:checkedState w14:val="2612" w14:font="MS Gothic"/>
            <w14:uncheckedState w14:val="2610" w14:font="MS Gothic"/>
          </w14:checkbox>
        </w:sdtPr>
        <w:sdtEndPr/>
        <w:sdtContent>
          <w:r w:rsidR="00B376C6" w:rsidRPr="00B376C6">
            <w:rPr>
              <w:rFonts w:ascii="Segoe UI Symbol" w:hAnsi="Segoe UI Symbol" w:cs="Segoe UI Symbol"/>
            </w:rPr>
            <w:t>☐</w:t>
          </w:r>
        </w:sdtContent>
      </w:sdt>
      <w:r w:rsidR="00B376C6" w:rsidRPr="00B376C6">
        <w:rPr>
          <w:rFonts w:ascii="Calibri" w:eastAsia="Times New Roman" w:hAnsi="Calibri" w:cs="Calibri"/>
          <w:kern w:val="0"/>
          <w:lang w:eastAsia="it-IT" w:bidi="ar-SA"/>
        </w:rPr>
        <w:t xml:space="preserve"> Sistema casa, arredo e ambienti di vita</w:t>
      </w:r>
      <w:r w:rsidR="00B376C6" w:rsidRPr="00B376C6">
        <w:rPr>
          <w:rFonts w:ascii="Calibri" w:eastAsia="Times New Roman" w:hAnsi="Calibri" w:cs="Calibri"/>
          <w:kern w:val="0"/>
          <w:lang w:eastAsia="it-IT" w:bidi="ar-SA"/>
        </w:rPr>
        <w:br/>
      </w:r>
      <w:sdt>
        <w:sdtPr>
          <w:rPr>
            <w:rFonts w:ascii="Calibri" w:hAnsi="Calibri" w:cs="Calibri"/>
          </w:rPr>
          <w:id w:val="615950792"/>
          <w14:checkbox>
            <w14:checked w14:val="0"/>
            <w14:checkedState w14:val="2612" w14:font="MS Gothic"/>
            <w14:uncheckedState w14:val="2610" w14:font="MS Gothic"/>
          </w14:checkbox>
        </w:sdtPr>
        <w:sdtEndPr/>
        <w:sdtContent>
          <w:r w:rsidR="00B376C6" w:rsidRPr="00B376C6">
            <w:rPr>
              <w:rFonts w:ascii="Segoe UI Symbol" w:hAnsi="Segoe UI Symbol" w:cs="Segoe UI Symbol"/>
            </w:rPr>
            <w:t>☐</w:t>
          </w:r>
        </w:sdtContent>
      </w:sdt>
      <w:r w:rsidR="00B376C6" w:rsidRPr="00B376C6">
        <w:rPr>
          <w:rFonts w:ascii="Calibri" w:eastAsia="Times New Roman" w:hAnsi="Calibri" w:cs="Calibri"/>
          <w:kern w:val="0"/>
          <w:lang w:eastAsia="it-IT" w:bidi="ar-SA"/>
        </w:rPr>
        <w:t xml:space="preserve"> Sistema moda e persona</w:t>
      </w:r>
      <w:r w:rsidR="00B376C6" w:rsidRPr="00B376C6">
        <w:rPr>
          <w:rFonts w:ascii="Calibri" w:eastAsia="Times New Roman" w:hAnsi="Calibri" w:cs="Calibri"/>
          <w:kern w:val="0"/>
          <w:lang w:eastAsia="it-IT" w:bidi="ar-SA"/>
        </w:rPr>
        <w:br/>
      </w:r>
      <w:sdt>
        <w:sdtPr>
          <w:rPr>
            <w:rFonts w:ascii="Calibri" w:hAnsi="Calibri" w:cs="Calibri"/>
          </w:rPr>
          <w:id w:val="-1669868517"/>
          <w14:checkbox>
            <w14:checked w14:val="0"/>
            <w14:checkedState w14:val="2612" w14:font="MS Gothic"/>
            <w14:uncheckedState w14:val="2610" w14:font="MS Gothic"/>
          </w14:checkbox>
        </w:sdtPr>
        <w:sdtEndPr/>
        <w:sdtContent>
          <w:r w:rsidR="00B376C6" w:rsidRPr="00B376C6">
            <w:rPr>
              <w:rFonts w:ascii="Segoe UI Symbol" w:hAnsi="Segoe UI Symbol" w:cs="Segoe UI Symbol"/>
            </w:rPr>
            <w:t>☐</w:t>
          </w:r>
        </w:sdtContent>
      </w:sdt>
      <w:r w:rsidR="00B376C6" w:rsidRPr="00B376C6">
        <w:rPr>
          <w:rFonts w:ascii="Calibri" w:eastAsia="Times New Roman" w:hAnsi="Calibri" w:cs="Calibri"/>
          <w:kern w:val="0"/>
          <w:lang w:eastAsia="it-IT" w:bidi="ar-SA"/>
        </w:rPr>
        <w:t xml:space="preserve"> Meccanica ed engineering</w:t>
      </w:r>
      <w:r w:rsidR="00B376C6" w:rsidRPr="00B376C6">
        <w:rPr>
          <w:rFonts w:ascii="Calibri" w:eastAsia="Times New Roman" w:hAnsi="Calibri" w:cs="Calibri"/>
          <w:kern w:val="0"/>
          <w:lang w:eastAsia="it-IT" w:bidi="ar-SA"/>
        </w:rPr>
        <w:br/>
      </w:r>
      <w:sdt>
        <w:sdtPr>
          <w:rPr>
            <w:rFonts w:ascii="Calibri" w:hAnsi="Calibri" w:cs="Calibri"/>
          </w:rPr>
          <w:id w:val="1704360457"/>
          <w14:checkbox>
            <w14:checked w14:val="0"/>
            <w14:checkedState w14:val="2612" w14:font="MS Gothic"/>
            <w14:uncheckedState w14:val="2610" w14:font="MS Gothic"/>
          </w14:checkbox>
        </w:sdtPr>
        <w:sdtEndPr/>
        <w:sdtContent>
          <w:r w:rsidR="00B376C6" w:rsidRPr="00B376C6">
            <w:rPr>
              <w:rFonts w:ascii="Segoe UI Symbol" w:hAnsi="Segoe UI Symbol" w:cs="Segoe UI Symbol"/>
            </w:rPr>
            <w:t>☐</w:t>
          </w:r>
        </w:sdtContent>
      </w:sdt>
      <w:r w:rsidR="00B376C6" w:rsidRPr="00B376C6">
        <w:rPr>
          <w:rFonts w:ascii="Calibri" w:eastAsia="Times New Roman" w:hAnsi="Calibri" w:cs="Calibri"/>
          <w:kern w:val="0"/>
          <w:lang w:eastAsia="it-IT" w:bidi="ar-SA"/>
        </w:rPr>
        <w:t xml:space="preserve"> Sistema agroalimentare</w:t>
      </w:r>
      <w:r w:rsidR="00B376C6" w:rsidRPr="00B376C6">
        <w:rPr>
          <w:rFonts w:ascii="Calibri" w:eastAsia="Times New Roman" w:hAnsi="Calibri" w:cs="Calibri"/>
          <w:kern w:val="0"/>
          <w:lang w:eastAsia="it-IT" w:bidi="ar-SA"/>
        </w:rPr>
        <w:br/>
      </w:r>
      <w:sdt>
        <w:sdtPr>
          <w:rPr>
            <w:rFonts w:ascii="Calibri" w:hAnsi="Calibri" w:cs="Calibri"/>
          </w:rPr>
          <w:id w:val="-2088753119"/>
          <w14:checkbox>
            <w14:checked w14:val="0"/>
            <w14:checkedState w14:val="2612" w14:font="MS Gothic"/>
            <w14:uncheckedState w14:val="2610" w14:font="MS Gothic"/>
          </w14:checkbox>
        </w:sdtPr>
        <w:sdtEndPr/>
        <w:sdtContent>
          <w:r w:rsidR="00B376C6" w:rsidRPr="00B376C6">
            <w:rPr>
              <w:rFonts w:ascii="Segoe UI Symbol" w:hAnsi="Segoe UI Symbol" w:cs="Segoe UI Symbol"/>
            </w:rPr>
            <w:t>☐</w:t>
          </w:r>
        </w:sdtContent>
      </w:sdt>
      <w:r w:rsidR="00B376C6" w:rsidRPr="00B376C6">
        <w:rPr>
          <w:rFonts w:ascii="Calibri" w:eastAsia="Times New Roman" w:hAnsi="Calibri" w:cs="Calibri"/>
          <w:kern w:val="0"/>
          <w:lang w:eastAsia="it-IT" w:bidi="ar-SA"/>
        </w:rPr>
        <w:t xml:space="preserve"> Prodotti e servizi per la cultura e l’educazione</w:t>
      </w:r>
      <w:r w:rsidR="00B376C6" w:rsidRPr="00B376C6">
        <w:rPr>
          <w:rFonts w:ascii="Calibri" w:eastAsia="Times New Roman" w:hAnsi="Calibri" w:cs="Calibri"/>
          <w:kern w:val="0"/>
          <w:lang w:eastAsia="it-IT" w:bidi="ar-SA"/>
        </w:rPr>
        <w:br/>
      </w:r>
      <w:sdt>
        <w:sdtPr>
          <w:rPr>
            <w:rFonts w:ascii="Calibri" w:hAnsi="Calibri" w:cs="Calibri"/>
          </w:rPr>
          <w:id w:val="-38825934"/>
          <w14:checkbox>
            <w14:checked w14:val="0"/>
            <w14:checkedState w14:val="2612" w14:font="MS Gothic"/>
            <w14:uncheckedState w14:val="2610" w14:font="MS Gothic"/>
          </w14:checkbox>
        </w:sdtPr>
        <w:sdtEndPr/>
        <w:sdtContent>
          <w:r w:rsidR="00B376C6" w:rsidRPr="00B376C6">
            <w:rPr>
              <w:rFonts w:ascii="Segoe UI Symbol" w:hAnsi="Segoe UI Symbol" w:cs="Segoe UI Symbol"/>
            </w:rPr>
            <w:t>☐</w:t>
          </w:r>
        </w:sdtContent>
      </w:sdt>
      <w:r w:rsidR="00B376C6" w:rsidRPr="00B376C6">
        <w:rPr>
          <w:rFonts w:ascii="Calibri" w:eastAsia="Times New Roman" w:hAnsi="Calibri" w:cs="Calibri"/>
          <w:kern w:val="0"/>
          <w:lang w:eastAsia="it-IT" w:bidi="ar-SA"/>
        </w:rPr>
        <w:t xml:space="preserve"> Prodotti e servizi per la salute</w:t>
      </w:r>
      <w:r w:rsidR="00B376C6" w:rsidRPr="00B376C6">
        <w:rPr>
          <w:rFonts w:ascii="Calibri" w:eastAsia="Times New Roman" w:hAnsi="Calibri" w:cs="Calibri"/>
          <w:kern w:val="0"/>
          <w:lang w:eastAsia="it-IT" w:bidi="ar-SA"/>
        </w:rPr>
        <w:br/>
      </w:r>
      <w:sdt>
        <w:sdtPr>
          <w:rPr>
            <w:rFonts w:ascii="Calibri" w:hAnsi="Calibri" w:cs="Calibri"/>
          </w:rPr>
          <w:id w:val="-2087444703"/>
          <w14:checkbox>
            <w14:checked w14:val="0"/>
            <w14:checkedState w14:val="2612" w14:font="MS Gothic"/>
            <w14:uncheckedState w14:val="2610" w14:font="MS Gothic"/>
          </w14:checkbox>
        </w:sdtPr>
        <w:sdtEndPr/>
        <w:sdtContent>
          <w:r w:rsidR="00B376C6" w:rsidRPr="00B376C6">
            <w:rPr>
              <w:rFonts w:ascii="Segoe UI Symbol" w:hAnsi="Segoe UI Symbol" w:cs="Segoe UI Symbol"/>
            </w:rPr>
            <w:t>☐</w:t>
          </w:r>
        </w:sdtContent>
      </w:sdt>
      <w:r w:rsidR="00B376C6" w:rsidRPr="00B376C6">
        <w:rPr>
          <w:rFonts w:ascii="Calibri" w:eastAsia="Times New Roman" w:hAnsi="Calibri" w:cs="Calibri"/>
          <w:kern w:val="0"/>
          <w:lang w:eastAsia="it-IT" w:bidi="ar-SA"/>
        </w:rPr>
        <w:t xml:space="preserve"> Economia dei servizi e del turismo</w:t>
      </w:r>
    </w:p>
    <w:p w14:paraId="4146D8FC" w14:textId="77777777" w:rsidR="00B376C6" w:rsidRPr="00B376C6" w:rsidRDefault="00B376C6" w:rsidP="00B376C6">
      <w:pPr>
        <w:widowControl/>
        <w:suppressAutoHyphens w:val="0"/>
        <w:rPr>
          <w:rFonts w:ascii="Calibri" w:eastAsia="Times New Roman" w:hAnsi="Calibri" w:cs="Calibri"/>
          <w:kern w:val="0"/>
          <w:sz w:val="21"/>
          <w:szCs w:val="21"/>
          <w:lang w:eastAsia="it-IT" w:bidi="ar-SA"/>
        </w:rPr>
      </w:pPr>
    </w:p>
    <w:p w14:paraId="55FF0A5F" w14:textId="77777777" w:rsidR="00B376C6" w:rsidRPr="00B376C6" w:rsidRDefault="00B376C6" w:rsidP="00B376C6">
      <w:pPr>
        <w:widowControl/>
        <w:suppressAutoHyphens w:val="0"/>
        <w:outlineLvl w:val="2"/>
        <w:rPr>
          <w:rFonts w:ascii="Calibri" w:eastAsia="Times New Roman" w:hAnsi="Calibri" w:cs="Calibri"/>
          <w:b/>
          <w:bCs/>
          <w:kern w:val="0"/>
          <w:lang w:eastAsia="it-IT" w:bidi="ar-SA"/>
        </w:rPr>
      </w:pPr>
      <w:r w:rsidRPr="00B376C6">
        <w:rPr>
          <w:rFonts w:ascii="Calibri" w:eastAsia="Times New Roman" w:hAnsi="Calibri" w:cs="Calibri"/>
          <w:b/>
          <w:bCs/>
          <w:kern w:val="0"/>
          <w:lang w:eastAsia="it-IT" w:bidi="ar-SA"/>
        </w:rPr>
        <w:t>1.2 Traiettoria di innovazione (Allegato A1)</w:t>
      </w:r>
    </w:p>
    <w:p w14:paraId="343DBBA6" w14:textId="77777777" w:rsidR="00B376C6" w:rsidRPr="00B376C6" w:rsidRDefault="009C7C19" w:rsidP="00B376C6">
      <w:pPr>
        <w:widowControl/>
        <w:suppressAutoHyphens w:val="0"/>
        <w:rPr>
          <w:rFonts w:ascii="Calibri" w:eastAsia="Times New Roman" w:hAnsi="Calibri" w:cs="Calibri"/>
          <w:kern w:val="0"/>
          <w:lang w:eastAsia="it-IT" w:bidi="ar-SA"/>
        </w:rPr>
      </w:pPr>
      <w:sdt>
        <w:sdtPr>
          <w:rPr>
            <w:rFonts w:ascii="Calibri" w:hAnsi="Calibri" w:cs="Calibri"/>
          </w:rPr>
          <w:id w:val="1647006942"/>
          <w14:checkbox>
            <w14:checked w14:val="0"/>
            <w14:checkedState w14:val="2612" w14:font="MS Gothic"/>
            <w14:uncheckedState w14:val="2610" w14:font="MS Gothic"/>
          </w14:checkbox>
        </w:sdtPr>
        <w:sdtEndPr/>
        <w:sdtContent>
          <w:r w:rsidR="00B376C6" w:rsidRPr="00B376C6">
            <w:rPr>
              <w:rFonts w:ascii="Segoe UI Symbol" w:hAnsi="Segoe UI Symbol" w:cs="Segoe UI Symbol"/>
            </w:rPr>
            <w:t>☐</w:t>
          </w:r>
        </w:sdtContent>
      </w:sdt>
      <w:r w:rsidR="00B376C6" w:rsidRPr="00B376C6">
        <w:rPr>
          <w:rFonts w:ascii="Calibri" w:eastAsia="Times New Roman" w:hAnsi="Calibri" w:cs="Calibri"/>
          <w:kern w:val="0"/>
          <w:lang w:eastAsia="it-IT" w:bidi="ar-SA"/>
        </w:rPr>
        <w:t xml:space="preserve"> Traiettoria identificata (specificare): </w:t>
      </w:r>
      <w:r w:rsidR="00B376C6" w:rsidRPr="00B376C6">
        <w:rPr>
          <w:rFonts w:ascii="Calibri" w:eastAsia="Times New Roman" w:hAnsi="Calibri" w:cs="Calibri"/>
          <w:kern w:val="0"/>
          <w:lang w:eastAsia="it-IT" w:bidi="ar-SA"/>
        </w:rPr>
        <w:br/>
      </w:r>
      <w:sdt>
        <w:sdtPr>
          <w:rPr>
            <w:rFonts w:ascii="Calibri" w:hAnsi="Calibri" w:cs="Calibri"/>
          </w:rPr>
          <w:id w:val="-2047590143"/>
          <w14:checkbox>
            <w14:checked w14:val="0"/>
            <w14:checkedState w14:val="2612" w14:font="MS Gothic"/>
            <w14:uncheckedState w14:val="2610" w14:font="MS Gothic"/>
          </w14:checkbox>
        </w:sdtPr>
        <w:sdtEndPr/>
        <w:sdtContent>
          <w:r w:rsidR="00B376C6" w:rsidRPr="00B376C6">
            <w:rPr>
              <w:rFonts w:ascii="Segoe UI Symbol" w:hAnsi="Segoe UI Symbol" w:cs="Segoe UI Symbol"/>
            </w:rPr>
            <w:t>☐</w:t>
          </w:r>
        </w:sdtContent>
      </w:sdt>
      <w:r w:rsidR="00B376C6" w:rsidRPr="00B376C6">
        <w:rPr>
          <w:rFonts w:ascii="Calibri" w:eastAsia="Times New Roman" w:hAnsi="Calibri" w:cs="Calibri"/>
          <w:kern w:val="0"/>
          <w:lang w:eastAsia="it-IT" w:bidi="ar-SA"/>
        </w:rPr>
        <w:t xml:space="preserve"> Non pertinente </w:t>
      </w:r>
    </w:p>
    <w:p w14:paraId="3F54A0AD" w14:textId="77777777" w:rsidR="00B376C6" w:rsidRPr="00B376C6" w:rsidRDefault="00B376C6" w:rsidP="00B376C6">
      <w:pPr>
        <w:widowControl/>
        <w:suppressAutoHyphens w:val="0"/>
        <w:rPr>
          <w:rFonts w:ascii="Calibri" w:eastAsia="Times New Roman" w:hAnsi="Calibri" w:cs="Calibri"/>
          <w:kern w:val="0"/>
          <w:sz w:val="21"/>
          <w:szCs w:val="21"/>
          <w:lang w:eastAsia="it-IT" w:bidi="ar-SA"/>
        </w:rPr>
      </w:pPr>
    </w:p>
    <w:p w14:paraId="2CA4F0BB" w14:textId="77777777" w:rsidR="00B376C6" w:rsidRPr="00B376C6" w:rsidRDefault="00B376C6" w:rsidP="00B376C6">
      <w:pPr>
        <w:widowControl/>
        <w:suppressAutoHyphens w:val="0"/>
        <w:outlineLvl w:val="2"/>
        <w:rPr>
          <w:rFonts w:ascii="Calibri" w:eastAsia="Times New Roman" w:hAnsi="Calibri" w:cs="Calibri"/>
          <w:b/>
          <w:bCs/>
          <w:kern w:val="0"/>
          <w:lang w:eastAsia="it-IT" w:bidi="ar-SA"/>
        </w:rPr>
      </w:pPr>
      <w:r w:rsidRPr="00B376C6">
        <w:rPr>
          <w:rFonts w:ascii="Calibri" w:eastAsia="Times New Roman" w:hAnsi="Calibri" w:cs="Calibri"/>
          <w:b/>
          <w:bCs/>
          <w:kern w:val="0"/>
          <w:lang w:eastAsia="it-IT" w:bidi="ar-SA"/>
        </w:rPr>
        <w:lastRenderedPageBreak/>
        <w:t>1.3 Eventuale prevenzione e riduzione dei rischi derivanti da catastrofi naturali</w:t>
      </w:r>
    </w:p>
    <w:p w14:paraId="4EB3EE47" w14:textId="77777777" w:rsidR="00B376C6" w:rsidRPr="00B376C6" w:rsidRDefault="00B376C6" w:rsidP="00B376C6">
      <w:pPr>
        <w:widowControl/>
        <w:suppressAutoHyphens w:val="0"/>
        <w:jc w:val="both"/>
        <w:outlineLvl w:val="1"/>
        <w:rPr>
          <w:rFonts w:ascii="Calibri" w:hAnsi="Calibri" w:cs="Calibri"/>
          <w:color w:val="000000"/>
          <w:szCs w:val="21"/>
        </w:rPr>
      </w:pPr>
      <w:r w:rsidRPr="00B376C6">
        <w:rPr>
          <w:rFonts w:ascii="Segoe UI Symbol" w:hAnsi="Segoe UI Symbol" w:cs="Segoe UI Symbol"/>
          <w:color w:val="000000"/>
          <w:szCs w:val="21"/>
        </w:rPr>
        <w:t>☐</w:t>
      </w:r>
      <w:r w:rsidRPr="00B376C6">
        <w:rPr>
          <w:rFonts w:ascii="Calibri" w:hAnsi="Calibri" w:cs="Calibri"/>
          <w:color w:val="000000"/>
          <w:szCs w:val="21"/>
        </w:rPr>
        <w:t xml:space="preserve"> Il progetto ha come oggetto di studio la prevenzione, mitigazione o riduzione dei rischi derivanti da catastrofi naturali, in coerenza con la Strategia Regionale per lo Sviluppo Sostenibile, e presenta ricadute applicative per il sistema produttivo e/o territoriale regionale, pur non essendo direttamente riconducibile a una specifica traiettoria di innovazione di cui all’Allegato A1.</w:t>
      </w:r>
    </w:p>
    <w:p w14:paraId="67C90A68" w14:textId="77777777" w:rsidR="00B376C6" w:rsidRPr="00B376C6" w:rsidRDefault="00B376C6" w:rsidP="00B376C6">
      <w:pPr>
        <w:widowControl/>
        <w:suppressAutoHyphens w:val="0"/>
        <w:jc w:val="both"/>
        <w:outlineLvl w:val="1"/>
        <w:rPr>
          <w:rFonts w:ascii="Calibri" w:hAnsi="Calibri" w:cs="Calibri"/>
          <w:color w:val="000000"/>
          <w:szCs w:val="21"/>
        </w:rPr>
      </w:pPr>
    </w:p>
    <w:p w14:paraId="26A13836" w14:textId="77777777" w:rsidR="00B376C6" w:rsidRPr="00B376C6" w:rsidRDefault="00B376C6" w:rsidP="00B376C6">
      <w:pPr>
        <w:widowControl/>
        <w:suppressAutoHyphens w:val="0"/>
        <w:outlineLvl w:val="1"/>
        <w:rPr>
          <w:rFonts w:ascii="Calibri" w:eastAsia="Times New Roman" w:hAnsi="Calibri" w:cs="Calibri"/>
          <w:b/>
          <w:bCs/>
          <w:kern w:val="0"/>
          <w:sz w:val="27"/>
          <w:szCs w:val="27"/>
          <w:lang w:eastAsia="it-IT" w:bidi="ar-SA"/>
        </w:rPr>
      </w:pPr>
    </w:p>
    <w:p w14:paraId="11F62FD5" w14:textId="77777777" w:rsidR="00B376C6" w:rsidRPr="00B376C6" w:rsidRDefault="00B376C6" w:rsidP="00B376C6">
      <w:pPr>
        <w:widowControl/>
        <w:suppressAutoHyphens w:val="0"/>
        <w:outlineLvl w:val="1"/>
        <w:rPr>
          <w:rFonts w:ascii="Calibri" w:eastAsia="Times New Roman" w:hAnsi="Calibri" w:cs="Calibri"/>
          <w:b/>
          <w:bCs/>
          <w:kern w:val="0"/>
          <w:sz w:val="27"/>
          <w:szCs w:val="27"/>
          <w:lang w:eastAsia="it-IT" w:bidi="ar-SA"/>
        </w:rPr>
      </w:pPr>
      <w:r w:rsidRPr="00B376C6">
        <w:rPr>
          <w:rFonts w:ascii="Calibri" w:eastAsia="Times New Roman" w:hAnsi="Calibri" w:cs="Calibri"/>
          <w:b/>
          <w:bCs/>
          <w:kern w:val="0"/>
          <w:sz w:val="27"/>
          <w:szCs w:val="27"/>
          <w:lang w:eastAsia="it-IT" w:bidi="ar-SA"/>
        </w:rPr>
        <w:t xml:space="preserve">SEZIONE 2 – REQUISITI ESSENZIALI DEL PROGETTO </w:t>
      </w:r>
    </w:p>
    <w:p w14:paraId="2C95CB68" w14:textId="77777777" w:rsidR="00B376C6" w:rsidRPr="00B376C6" w:rsidRDefault="00B376C6" w:rsidP="00B376C6">
      <w:pPr>
        <w:widowControl/>
        <w:suppressAutoHyphens w:val="0"/>
        <w:jc w:val="both"/>
        <w:outlineLvl w:val="1"/>
        <w:rPr>
          <w:rFonts w:ascii="Calibri" w:eastAsia="Times New Roman" w:hAnsi="Calibri" w:cs="Calibri"/>
          <w:kern w:val="0"/>
          <w:sz w:val="22"/>
          <w:szCs w:val="22"/>
          <w:lang w:eastAsia="it-IT" w:bidi="ar-SA"/>
        </w:rPr>
      </w:pPr>
      <w:r w:rsidRPr="00B376C6">
        <w:rPr>
          <w:rFonts w:ascii="Calibri" w:eastAsia="Times New Roman" w:hAnsi="Calibri" w:cs="Calibri"/>
          <w:kern w:val="0"/>
          <w:sz w:val="22"/>
          <w:szCs w:val="22"/>
          <w:lang w:eastAsia="it-IT" w:bidi="ar-SA"/>
        </w:rPr>
        <w:t>(Le sezioni 2.2 e 3 sono complementari: la Sezione 2.2 descrive il contributo operativo di imprese/cluster e la mobilità estera; la Sezione 3 descrive il progetto di ricerca. Evitare duplicazioni).</w:t>
      </w:r>
    </w:p>
    <w:p w14:paraId="09A92422" w14:textId="77777777" w:rsidR="00B376C6" w:rsidRPr="00B376C6" w:rsidRDefault="00B376C6" w:rsidP="00B376C6">
      <w:pPr>
        <w:widowControl/>
        <w:suppressAutoHyphens w:val="0"/>
        <w:rPr>
          <w:rFonts w:ascii="Calibri" w:eastAsia="Times New Roman" w:hAnsi="Calibri" w:cs="Calibri"/>
          <w:b/>
          <w:bCs/>
          <w:kern w:val="0"/>
          <w:sz w:val="22"/>
          <w:szCs w:val="22"/>
          <w:lang w:eastAsia="it-IT" w:bidi="ar-SA"/>
        </w:rPr>
      </w:pPr>
    </w:p>
    <w:p w14:paraId="38DBED8A" w14:textId="77777777" w:rsidR="00B376C6" w:rsidRPr="00B376C6" w:rsidRDefault="00B376C6" w:rsidP="00B376C6">
      <w:pPr>
        <w:widowControl/>
        <w:shd w:val="clear" w:color="auto" w:fill="F2F2F2"/>
        <w:suppressAutoHyphens w:val="0"/>
        <w:rPr>
          <w:rFonts w:ascii="Calibri" w:eastAsia="Times New Roman" w:hAnsi="Calibri" w:cs="Calibri"/>
          <w:b/>
          <w:bCs/>
          <w:kern w:val="0"/>
          <w:lang w:eastAsia="it-IT" w:bidi="ar-SA"/>
        </w:rPr>
      </w:pPr>
      <w:r w:rsidRPr="00B376C6">
        <w:rPr>
          <w:rFonts w:ascii="Calibri" w:eastAsia="Times New Roman" w:hAnsi="Calibri" w:cs="Calibri"/>
          <w:b/>
          <w:bCs/>
          <w:kern w:val="0"/>
          <w:lang w:eastAsia="it-IT" w:bidi="ar-SA"/>
        </w:rPr>
        <w:t>2.1 Requisiti</w:t>
      </w:r>
    </w:p>
    <w:p w14:paraId="6834A205" w14:textId="77777777" w:rsidR="00B376C6" w:rsidRPr="00B376C6" w:rsidRDefault="00B376C6" w:rsidP="00B376C6">
      <w:pPr>
        <w:widowControl/>
        <w:suppressAutoHyphens w:val="0"/>
        <w:rPr>
          <w:rFonts w:ascii="Calibri" w:eastAsia="Times New Roman" w:hAnsi="Calibri" w:cs="Calibri"/>
          <w:kern w:val="0"/>
          <w:lang w:eastAsia="it-IT" w:bidi="ar-SA"/>
        </w:rPr>
      </w:pPr>
      <w:r w:rsidRPr="00B376C6">
        <w:rPr>
          <w:rFonts w:ascii="Calibri" w:eastAsia="Times New Roman" w:hAnsi="Calibri" w:cs="Calibri"/>
          <w:kern w:val="0"/>
          <w:lang w:eastAsia="it-IT" w:bidi="ar-SA"/>
        </w:rPr>
        <w:t>Il progetto prevede:</w:t>
      </w:r>
    </w:p>
    <w:p w14:paraId="46388051" w14:textId="77777777" w:rsidR="00B376C6" w:rsidRPr="00B376C6" w:rsidRDefault="00B376C6" w:rsidP="00B376C6">
      <w:pPr>
        <w:widowControl/>
        <w:numPr>
          <w:ilvl w:val="0"/>
          <w:numId w:val="7"/>
        </w:numPr>
        <w:suppressAutoHyphens w:val="0"/>
        <w:spacing w:line="276" w:lineRule="auto"/>
        <w:ind w:left="357" w:hanging="357"/>
        <w:rPr>
          <w:rFonts w:ascii="Calibri" w:eastAsia="Times New Roman" w:hAnsi="Calibri" w:cs="Calibri"/>
          <w:kern w:val="0"/>
          <w:sz w:val="22"/>
          <w:szCs w:val="22"/>
          <w:lang w:val="x-none" w:eastAsia="it-IT" w:bidi="ar-SA"/>
        </w:rPr>
      </w:pPr>
      <w:r w:rsidRPr="00B376C6">
        <w:rPr>
          <w:rFonts w:ascii="Calibri" w:eastAsia="Times New Roman" w:hAnsi="Calibri" w:cs="Calibri"/>
          <w:kern w:val="0"/>
          <w:sz w:val="22"/>
          <w:szCs w:val="22"/>
          <w:lang w:val="x-none" w:eastAsia="it-IT" w:bidi="ar-SA"/>
        </w:rPr>
        <w:t xml:space="preserve">Avvio del dottorato dal </w:t>
      </w:r>
      <w:r w:rsidRPr="00B376C6">
        <w:rPr>
          <w:rFonts w:ascii="Calibri" w:eastAsia="Times New Roman" w:hAnsi="Calibri" w:cs="Calibri"/>
          <w:b/>
          <w:bCs/>
          <w:kern w:val="0"/>
          <w:sz w:val="22"/>
          <w:szCs w:val="22"/>
          <w:lang w:val="x-none" w:eastAsia="it-IT" w:bidi="ar-SA"/>
        </w:rPr>
        <w:t>1° novembre 2026</w:t>
      </w:r>
    </w:p>
    <w:p w14:paraId="009F8FDA" w14:textId="77777777" w:rsidR="00B376C6" w:rsidRPr="00B376C6" w:rsidRDefault="00B376C6" w:rsidP="00B376C6">
      <w:pPr>
        <w:widowControl/>
        <w:numPr>
          <w:ilvl w:val="0"/>
          <w:numId w:val="7"/>
        </w:numPr>
        <w:suppressAutoHyphens w:val="0"/>
        <w:spacing w:line="276" w:lineRule="auto"/>
        <w:ind w:left="357" w:hanging="357"/>
        <w:rPr>
          <w:rFonts w:ascii="Calibri" w:eastAsia="Times New Roman" w:hAnsi="Calibri" w:cs="Calibri"/>
          <w:kern w:val="0"/>
          <w:sz w:val="22"/>
          <w:szCs w:val="22"/>
          <w:lang w:val="x-none" w:eastAsia="it-IT" w:bidi="ar-SA"/>
        </w:rPr>
      </w:pPr>
      <w:r w:rsidRPr="00B376C6">
        <w:rPr>
          <w:rFonts w:ascii="Calibri" w:eastAsia="Times New Roman" w:hAnsi="Calibri" w:cs="Calibri"/>
          <w:kern w:val="0"/>
          <w:sz w:val="22"/>
          <w:szCs w:val="22"/>
          <w:lang w:val="x-none" w:eastAsia="it-IT" w:bidi="ar-SA"/>
        </w:rPr>
        <w:t>Durata complessiva pari a tre anni</w:t>
      </w:r>
    </w:p>
    <w:p w14:paraId="045E4B4E" w14:textId="77777777" w:rsidR="00B376C6" w:rsidRPr="00B376C6" w:rsidRDefault="00B376C6" w:rsidP="00B376C6">
      <w:pPr>
        <w:widowControl/>
        <w:numPr>
          <w:ilvl w:val="0"/>
          <w:numId w:val="7"/>
        </w:numPr>
        <w:suppressAutoHyphens w:val="0"/>
        <w:spacing w:line="276" w:lineRule="auto"/>
        <w:ind w:left="357" w:hanging="357"/>
        <w:rPr>
          <w:rFonts w:ascii="Calibri" w:eastAsia="Times New Roman" w:hAnsi="Calibri" w:cs="Calibri"/>
          <w:kern w:val="0"/>
          <w:sz w:val="22"/>
          <w:szCs w:val="22"/>
          <w:lang w:val="x-none" w:eastAsia="it-IT" w:bidi="ar-SA"/>
        </w:rPr>
      </w:pPr>
      <w:r w:rsidRPr="00B376C6">
        <w:rPr>
          <w:rFonts w:ascii="Calibri" w:eastAsia="Times New Roman" w:hAnsi="Calibri" w:cs="Calibri"/>
          <w:kern w:val="0"/>
          <w:sz w:val="22"/>
          <w:szCs w:val="22"/>
          <w:lang w:val="x-none" w:eastAsia="it-IT" w:bidi="ar-SA"/>
        </w:rPr>
        <w:t xml:space="preserve">Svolgimento prevalente </w:t>
      </w:r>
      <w:r w:rsidRPr="00B376C6">
        <w:rPr>
          <w:rFonts w:ascii="Calibri" w:eastAsia="Times New Roman" w:hAnsi="Calibri" w:cs="Calibri"/>
          <w:b/>
          <w:bCs/>
          <w:kern w:val="0"/>
          <w:sz w:val="22"/>
          <w:szCs w:val="22"/>
          <w:lang w:val="x-none" w:eastAsia="it-IT" w:bidi="ar-SA"/>
        </w:rPr>
        <w:t>nelle Marche</w:t>
      </w:r>
    </w:p>
    <w:p w14:paraId="307BB027" w14:textId="77777777" w:rsidR="00B376C6" w:rsidRPr="00B376C6" w:rsidRDefault="00B376C6" w:rsidP="00B376C6">
      <w:pPr>
        <w:widowControl/>
        <w:numPr>
          <w:ilvl w:val="0"/>
          <w:numId w:val="7"/>
        </w:numPr>
        <w:suppressAutoHyphens w:val="0"/>
        <w:spacing w:line="276" w:lineRule="auto"/>
        <w:ind w:left="357" w:hanging="357"/>
        <w:rPr>
          <w:rFonts w:ascii="Calibri" w:eastAsia="Times New Roman" w:hAnsi="Calibri" w:cs="Calibri"/>
          <w:kern w:val="0"/>
          <w:sz w:val="22"/>
          <w:szCs w:val="22"/>
          <w:lang w:val="x-none" w:eastAsia="it-IT" w:bidi="ar-SA"/>
        </w:rPr>
      </w:pPr>
      <w:r w:rsidRPr="00B376C6">
        <w:rPr>
          <w:rFonts w:ascii="Calibri" w:eastAsia="Times New Roman" w:hAnsi="Calibri" w:cs="Calibri"/>
          <w:kern w:val="0"/>
          <w:sz w:val="22"/>
          <w:szCs w:val="22"/>
          <w:lang w:val="x-none" w:eastAsia="it-IT" w:bidi="ar-SA"/>
        </w:rPr>
        <w:t>Svolgimento del periodo all’estero obbligatorio (90–180 giorni)</w:t>
      </w:r>
      <w:r w:rsidRPr="00B376C6">
        <w:rPr>
          <w:rFonts w:ascii="Calibri" w:eastAsia="Times New Roman" w:hAnsi="Calibri" w:cs="Calibri"/>
          <w:kern w:val="0"/>
          <w:sz w:val="22"/>
          <w:szCs w:val="22"/>
          <w:lang w:val="x-none" w:eastAsia="it-IT" w:bidi="ar-SA"/>
        </w:rPr>
        <w:br/>
        <w:t>Tutela della proprietà intellettuale</w:t>
      </w:r>
    </w:p>
    <w:p w14:paraId="14218BB7" w14:textId="77777777" w:rsidR="00B376C6" w:rsidRPr="00B376C6" w:rsidRDefault="00B376C6" w:rsidP="00B376C6">
      <w:pPr>
        <w:widowControl/>
        <w:numPr>
          <w:ilvl w:val="0"/>
          <w:numId w:val="7"/>
        </w:numPr>
        <w:suppressAutoHyphens w:val="0"/>
        <w:spacing w:line="276" w:lineRule="auto"/>
        <w:ind w:left="357" w:hanging="357"/>
        <w:rPr>
          <w:rFonts w:ascii="Calibri" w:eastAsia="Times New Roman" w:hAnsi="Calibri" w:cs="Calibri"/>
          <w:kern w:val="0"/>
          <w:sz w:val="22"/>
          <w:szCs w:val="22"/>
          <w:lang w:val="x-none" w:eastAsia="it-IT" w:bidi="ar-SA"/>
        </w:rPr>
      </w:pPr>
      <w:r w:rsidRPr="00B376C6">
        <w:rPr>
          <w:rFonts w:ascii="Calibri" w:eastAsia="Times New Roman" w:hAnsi="Calibri" w:cs="Calibri"/>
          <w:kern w:val="0"/>
          <w:sz w:val="22"/>
          <w:szCs w:val="22"/>
          <w:lang w:val="x-none" w:eastAsia="it-IT" w:bidi="ar-SA"/>
        </w:rPr>
        <w:t>Sostenibilità ambientale</w:t>
      </w:r>
    </w:p>
    <w:p w14:paraId="65F9A0DD" w14:textId="77777777" w:rsidR="00B376C6" w:rsidRPr="00B376C6" w:rsidRDefault="00B376C6" w:rsidP="00B376C6">
      <w:pPr>
        <w:widowControl/>
        <w:numPr>
          <w:ilvl w:val="0"/>
          <w:numId w:val="7"/>
        </w:numPr>
        <w:suppressAutoHyphens w:val="0"/>
        <w:spacing w:line="276" w:lineRule="auto"/>
        <w:ind w:left="357" w:hanging="357"/>
        <w:rPr>
          <w:rFonts w:ascii="Calibri" w:eastAsia="Times New Roman" w:hAnsi="Calibri" w:cs="Calibri"/>
          <w:kern w:val="0"/>
          <w:sz w:val="22"/>
          <w:szCs w:val="22"/>
          <w:lang w:val="x-none" w:eastAsia="it-IT" w:bidi="ar-SA"/>
        </w:rPr>
      </w:pPr>
      <w:r w:rsidRPr="00B376C6">
        <w:rPr>
          <w:rFonts w:ascii="Calibri" w:eastAsia="Times New Roman" w:hAnsi="Calibri" w:cs="Calibri"/>
          <w:kern w:val="0"/>
          <w:sz w:val="22"/>
          <w:szCs w:val="22"/>
          <w:lang w:val="x-none" w:eastAsia="it-IT" w:bidi="ar-SA"/>
        </w:rPr>
        <w:t>Pari opportunità e non discriminazione</w:t>
      </w:r>
    </w:p>
    <w:p w14:paraId="349D3B61" w14:textId="77777777" w:rsidR="00B376C6" w:rsidRPr="00B376C6" w:rsidRDefault="00B376C6" w:rsidP="00B376C6">
      <w:pPr>
        <w:widowControl/>
        <w:numPr>
          <w:ilvl w:val="0"/>
          <w:numId w:val="7"/>
        </w:numPr>
        <w:suppressAutoHyphens w:val="0"/>
        <w:spacing w:line="276" w:lineRule="auto"/>
        <w:ind w:left="357" w:hanging="357"/>
        <w:rPr>
          <w:rFonts w:ascii="Calibri" w:eastAsia="Times New Roman" w:hAnsi="Calibri" w:cs="Calibri"/>
          <w:kern w:val="0"/>
          <w:sz w:val="22"/>
          <w:szCs w:val="22"/>
          <w:lang w:val="x-none" w:eastAsia="it-IT" w:bidi="ar-SA"/>
        </w:rPr>
      </w:pPr>
      <w:r w:rsidRPr="00B376C6">
        <w:rPr>
          <w:rFonts w:ascii="Calibri" w:eastAsia="Times New Roman" w:hAnsi="Calibri" w:cs="Calibri"/>
          <w:kern w:val="0"/>
          <w:sz w:val="22"/>
          <w:szCs w:val="22"/>
          <w:lang w:val="x-none" w:eastAsia="it-IT" w:bidi="ar-SA"/>
        </w:rPr>
        <w:t>Accessibilità</w:t>
      </w:r>
    </w:p>
    <w:p w14:paraId="0EFBC86A" w14:textId="77777777" w:rsidR="00B376C6" w:rsidRPr="00B376C6" w:rsidRDefault="00B376C6" w:rsidP="00B376C6">
      <w:pPr>
        <w:widowControl/>
        <w:suppressAutoHyphens w:val="0"/>
        <w:outlineLvl w:val="1"/>
        <w:rPr>
          <w:rFonts w:ascii="Calibri" w:eastAsia="Times New Roman" w:hAnsi="Calibri" w:cs="Calibri"/>
          <w:b/>
          <w:bCs/>
          <w:kern w:val="0"/>
          <w:sz w:val="27"/>
          <w:szCs w:val="27"/>
          <w:lang w:eastAsia="it-IT" w:bidi="ar-SA"/>
        </w:rPr>
      </w:pPr>
    </w:p>
    <w:p w14:paraId="6C444B9E" w14:textId="77777777" w:rsidR="00B376C6" w:rsidRPr="00B376C6" w:rsidRDefault="00B376C6" w:rsidP="00B376C6">
      <w:pPr>
        <w:widowControl/>
        <w:shd w:val="clear" w:color="auto" w:fill="F2F2F2"/>
        <w:suppressAutoHyphens w:val="0"/>
        <w:outlineLvl w:val="1"/>
        <w:rPr>
          <w:rFonts w:ascii="Calibri" w:eastAsia="Times New Roman" w:hAnsi="Calibri" w:cs="Calibri"/>
          <w:b/>
          <w:bCs/>
          <w:kern w:val="0"/>
          <w:lang w:eastAsia="it-IT" w:bidi="ar-SA"/>
        </w:rPr>
      </w:pPr>
      <w:r w:rsidRPr="00B376C6">
        <w:rPr>
          <w:rFonts w:ascii="Calibri" w:eastAsia="Times New Roman" w:hAnsi="Calibri" w:cs="Calibri"/>
          <w:b/>
          <w:bCs/>
          <w:kern w:val="0"/>
          <w:lang w:eastAsia="it-IT" w:bidi="ar-SA"/>
        </w:rPr>
        <w:t>2.2 Collaborazioni con imprese e cluster</w:t>
      </w:r>
    </w:p>
    <w:p w14:paraId="1315E6AF" w14:textId="77777777" w:rsidR="00B376C6" w:rsidRPr="00B376C6" w:rsidRDefault="00B376C6" w:rsidP="00B376C6">
      <w:pPr>
        <w:widowControl/>
        <w:suppressAutoHyphens w:val="0"/>
        <w:outlineLvl w:val="1"/>
        <w:rPr>
          <w:rFonts w:ascii="Calibri" w:eastAsia="Times New Roman" w:hAnsi="Calibri" w:cs="Calibri"/>
          <w:b/>
          <w:bCs/>
          <w:kern w:val="0"/>
          <w:sz w:val="22"/>
          <w:szCs w:val="22"/>
          <w:lang w:eastAsia="it-IT" w:bidi="ar-SA"/>
        </w:rPr>
      </w:pPr>
    </w:p>
    <w:p w14:paraId="4A3F8BD5" w14:textId="77777777" w:rsidR="00B376C6" w:rsidRPr="00B376C6" w:rsidRDefault="00B376C6" w:rsidP="00B376C6">
      <w:pPr>
        <w:widowControl/>
        <w:suppressAutoHyphens w:val="0"/>
        <w:outlineLvl w:val="1"/>
        <w:rPr>
          <w:rFonts w:ascii="Calibri" w:eastAsia="Times New Roman" w:hAnsi="Calibri" w:cs="Calibri"/>
          <w:kern w:val="0"/>
          <w:lang w:eastAsia="it-IT" w:bidi="ar-SA"/>
        </w:rPr>
      </w:pPr>
      <w:r w:rsidRPr="00B376C6">
        <w:rPr>
          <w:rFonts w:ascii="Calibri" w:eastAsia="Times New Roman" w:hAnsi="Calibri" w:cs="Calibri"/>
          <w:kern w:val="0"/>
          <w:lang w:eastAsia="it-IT" w:bidi="ar-SA"/>
        </w:rPr>
        <w:t>2.2.1 Coinvolgimento del cluster (obbligatorio)</w:t>
      </w:r>
      <w:r w:rsidRPr="00B376C6">
        <w:rPr>
          <w:rFonts w:ascii="Calibri" w:eastAsia="Times New Roman" w:hAnsi="Calibri" w:cs="Calibri"/>
          <w:kern w:val="0"/>
          <w:vertAlign w:val="superscript"/>
          <w:lang w:eastAsia="it-IT" w:bidi="ar-SA"/>
        </w:rPr>
        <w:footnoteReference w:id="3"/>
      </w:r>
    </w:p>
    <w:p w14:paraId="02E4566E" w14:textId="77777777" w:rsidR="00B376C6" w:rsidRPr="00B376C6" w:rsidRDefault="00B376C6" w:rsidP="00B376C6">
      <w:pPr>
        <w:widowControl/>
        <w:suppressAutoHyphens w:val="0"/>
        <w:rPr>
          <w:rFonts w:ascii="Calibri" w:eastAsia="Times New Roman" w:hAnsi="Calibri" w:cs="Calibri"/>
          <w:kern w:val="0"/>
          <w:sz w:val="22"/>
          <w:szCs w:val="22"/>
          <w:lang w:eastAsia="it-IT" w:bidi="ar-SA"/>
        </w:rPr>
      </w:pPr>
      <w:r w:rsidRPr="00B376C6">
        <w:rPr>
          <w:rFonts w:ascii="Calibri" w:eastAsia="Times New Roman" w:hAnsi="Calibri" w:cs="Calibri"/>
          <w:kern w:val="0"/>
          <w:sz w:val="22"/>
          <w:szCs w:val="22"/>
          <w:lang w:eastAsia="it-IT" w:bidi="ar-SA"/>
        </w:rPr>
        <w:t>Denominazione cluster individuato:</w:t>
      </w:r>
    </w:p>
    <w:p w14:paraId="0CD46A98" w14:textId="77777777" w:rsidR="00B376C6" w:rsidRPr="00B376C6" w:rsidRDefault="00B376C6" w:rsidP="00B376C6">
      <w:pPr>
        <w:widowControl/>
        <w:suppressAutoHyphens w:val="0"/>
        <w:rPr>
          <w:rFonts w:ascii="Calibri" w:eastAsia="Times New Roman" w:hAnsi="Calibri" w:cs="Calibri"/>
          <w:kern w:val="0"/>
          <w:sz w:val="22"/>
          <w:szCs w:val="22"/>
          <w:lang w:eastAsia="it-IT" w:bidi="ar-SA"/>
        </w:rPr>
      </w:pPr>
      <w:r w:rsidRPr="00B376C6">
        <w:rPr>
          <w:rFonts w:ascii="Calibri" w:eastAsia="Times New Roman" w:hAnsi="Calibri" w:cs="Calibri"/>
          <w:kern w:val="0"/>
          <w:sz w:val="22"/>
          <w:szCs w:val="22"/>
          <w:lang w:eastAsia="it-IT" w:bidi="ar-SA"/>
        </w:rPr>
        <w:t xml:space="preserve">Forma di aggregazione (associazione/consorzio/rete/altro): </w:t>
      </w:r>
    </w:p>
    <w:p w14:paraId="4C09F847" w14:textId="77777777" w:rsidR="00B376C6" w:rsidRPr="00B376C6" w:rsidRDefault="00B376C6" w:rsidP="00B376C6">
      <w:pPr>
        <w:widowControl/>
        <w:suppressAutoHyphens w:val="0"/>
        <w:rPr>
          <w:rFonts w:ascii="Calibri" w:eastAsia="Times New Roman" w:hAnsi="Calibri" w:cs="Calibri"/>
          <w:kern w:val="0"/>
          <w:sz w:val="22"/>
          <w:szCs w:val="22"/>
          <w:lang w:eastAsia="it-IT" w:bidi="ar-SA"/>
        </w:rPr>
      </w:pPr>
      <w:r w:rsidRPr="00B376C6">
        <w:rPr>
          <w:rFonts w:ascii="Calibri" w:eastAsia="Times New Roman" w:hAnsi="Calibri" w:cs="Calibri"/>
          <w:kern w:val="0"/>
          <w:sz w:val="22"/>
          <w:szCs w:val="22"/>
          <w:lang w:eastAsia="it-IT" w:bidi="ar-SA"/>
        </w:rPr>
        <w:t xml:space="preserve">Numero imprese aderenti: </w:t>
      </w:r>
      <w:r w:rsidRPr="00B376C6">
        <w:rPr>
          <w:rFonts w:ascii="Calibri" w:eastAsia="Times New Roman" w:hAnsi="Calibri" w:cs="Calibri"/>
          <w:kern w:val="0"/>
          <w:sz w:val="22"/>
          <w:szCs w:val="22"/>
          <w:lang w:eastAsia="it-IT" w:bidi="ar-SA"/>
        </w:rPr>
        <w:br/>
        <w:t>Descrivere il ruolo del cluster nella realizzazione del progetto e il contributo alla valorizzazione dei risultati della ricerca (max 1.000 caratteri, spazi inclusi)</w:t>
      </w:r>
    </w:p>
    <w:p w14:paraId="358688F6" w14:textId="77777777" w:rsidR="00B376C6" w:rsidRPr="00B376C6" w:rsidRDefault="00B376C6" w:rsidP="00B376C6">
      <w:pPr>
        <w:widowControl/>
        <w:pBdr>
          <w:top w:val="single" w:sz="4" w:space="11" w:color="auto"/>
          <w:left w:val="single" w:sz="4" w:space="4" w:color="auto"/>
          <w:bottom w:val="single" w:sz="4" w:space="1" w:color="auto"/>
          <w:right w:val="single" w:sz="4" w:space="4" w:color="auto"/>
        </w:pBdr>
        <w:suppressAutoHyphens w:val="0"/>
        <w:rPr>
          <w:rFonts w:ascii="Calibri" w:eastAsia="Times New Roman" w:hAnsi="Calibri" w:cs="Calibri"/>
          <w:kern w:val="0"/>
          <w:sz w:val="21"/>
          <w:szCs w:val="21"/>
          <w:lang w:eastAsia="it-IT" w:bidi="ar-SA"/>
        </w:rPr>
      </w:pPr>
    </w:p>
    <w:p w14:paraId="0541135F" w14:textId="77777777" w:rsidR="00B376C6" w:rsidRPr="00B376C6" w:rsidRDefault="00B376C6" w:rsidP="00B376C6">
      <w:pPr>
        <w:widowControl/>
        <w:pBdr>
          <w:top w:val="single" w:sz="4" w:space="11" w:color="auto"/>
          <w:left w:val="single" w:sz="4" w:space="4" w:color="auto"/>
          <w:bottom w:val="single" w:sz="4" w:space="1" w:color="auto"/>
          <w:right w:val="single" w:sz="4" w:space="4" w:color="auto"/>
        </w:pBdr>
        <w:suppressAutoHyphens w:val="0"/>
        <w:rPr>
          <w:rFonts w:ascii="Calibri" w:eastAsia="Times New Roman" w:hAnsi="Calibri" w:cs="Calibri"/>
          <w:kern w:val="0"/>
          <w:sz w:val="21"/>
          <w:szCs w:val="21"/>
          <w:lang w:eastAsia="it-IT" w:bidi="ar-SA"/>
        </w:rPr>
      </w:pPr>
    </w:p>
    <w:p w14:paraId="2C90DA5C" w14:textId="77777777" w:rsidR="00B376C6" w:rsidRPr="00B376C6" w:rsidRDefault="00B376C6" w:rsidP="00B376C6">
      <w:pPr>
        <w:widowControl/>
        <w:pBdr>
          <w:top w:val="single" w:sz="4" w:space="11" w:color="auto"/>
          <w:left w:val="single" w:sz="4" w:space="4" w:color="auto"/>
          <w:bottom w:val="single" w:sz="4" w:space="1" w:color="auto"/>
          <w:right w:val="single" w:sz="4" w:space="4" w:color="auto"/>
        </w:pBdr>
        <w:suppressAutoHyphens w:val="0"/>
        <w:rPr>
          <w:rFonts w:ascii="Calibri" w:eastAsia="Times New Roman" w:hAnsi="Calibri" w:cs="Calibri"/>
          <w:kern w:val="0"/>
          <w:sz w:val="21"/>
          <w:szCs w:val="21"/>
          <w:lang w:eastAsia="it-IT" w:bidi="ar-SA"/>
        </w:rPr>
      </w:pPr>
    </w:p>
    <w:p w14:paraId="4C15D3C3" w14:textId="77777777" w:rsidR="00B376C6" w:rsidRPr="00B376C6" w:rsidRDefault="00B376C6" w:rsidP="00B376C6">
      <w:pPr>
        <w:widowControl/>
        <w:pBdr>
          <w:top w:val="single" w:sz="4" w:space="11" w:color="auto"/>
          <w:left w:val="single" w:sz="4" w:space="4" w:color="auto"/>
          <w:bottom w:val="single" w:sz="4" w:space="1" w:color="auto"/>
          <w:right w:val="single" w:sz="4" w:space="4" w:color="auto"/>
        </w:pBdr>
        <w:suppressAutoHyphens w:val="0"/>
        <w:rPr>
          <w:rFonts w:ascii="Calibri" w:eastAsia="Times New Roman" w:hAnsi="Calibri" w:cs="Calibri"/>
          <w:kern w:val="0"/>
          <w:sz w:val="21"/>
          <w:szCs w:val="21"/>
          <w:lang w:eastAsia="it-IT" w:bidi="ar-SA"/>
        </w:rPr>
      </w:pPr>
    </w:p>
    <w:p w14:paraId="7C69BF98" w14:textId="77777777" w:rsidR="00B376C6" w:rsidRPr="00B376C6" w:rsidRDefault="00B376C6" w:rsidP="00B376C6">
      <w:pPr>
        <w:widowControl/>
        <w:suppressAutoHyphens w:val="0"/>
        <w:rPr>
          <w:sz w:val="22"/>
          <w:szCs w:val="22"/>
        </w:rPr>
      </w:pPr>
    </w:p>
    <w:p w14:paraId="7FE82FAA" w14:textId="77777777" w:rsidR="00B376C6" w:rsidRPr="00B376C6" w:rsidRDefault="00B376C6" w:rsidP="00B376C6">
      <w:pPr>
        <w:widowControl/>
        <w:suppressAutoHyphens w:val="0"/>
        <w:outlineLvl w:val="1"/>
        <w:rPr>
          <w:rFonts w:ascii="Calibri" w:eastAsia="Times New Roman" w:hAnsi="Calibri" w:cs="Calibri"/>
          <w:kern w:val="0"/>
          <w:lang w:eastAsia="it-IT" w:bidi="ar-SA"/>
        </w:rPr>
      </w:pPr>
      <w:r w:rsidRPr="00B376C6">
        <w:rPr>
          <w:rFonts w:ascii="Calibri" w:eastAsia="Times New Roman" w:hAnsi="Calibri" w:cs="Calibri"/>
          <w:kern w:val="0"/>
          <w:lang w:eastAsia="it-IT" w:bidi="ar-SA"/>
        </w:rPr>
        <w:lastRenderedPageBreak/>
        <w:t>2.2.2 Coinvolgimento dell’Impresa/e</w:t>
      </w:r>
      <w:r w:rsidRPr="00B376C6">
        <w:rPr>
          <w:rFonts w:ascii="Calibri" w:eastAsia="Times New Roman" w:hAnsi="Calibri" w:cs="Calibri"/>
          <w:kern w:val="0"/>
          <w:vertAlign w:val="superscript"/>
          <w:lang w:eastAsia="it-IT" w:bidi="ar-SA"/>
        </w:rPr>
        <w:footnoteReference w:id="4"/>
      </w:r>
    </w:p>
    <w:p w14:paraId="097979EF" w14:textId="77777777" w:rsidR="00B376C6" w:rsidRPr="00B376C6" w:rsidRDefault="00B376C6" w:rsidP="00B376C6">
      <w:pPr>
        <w:widowControl/>
        <w:suppressAutoHyphens w:val="0"/>
        <w:rPr>
          <w:rFonts w:ascii="Calibri" w:eastAsia="Times New Roman" w:hAnsi="Calibri" w:cs="Calibri"/>
          <w:kern w:val="0"/>
          <w:sz w:val="21"/>
          <w:szCs w:val="21"/>
          <w:lang w:eastAsia="it-IT" w:bidi="ar-SA"/>
        </w:rPr>
      </w:pPr>
      <w:r w:rsidRPr="00B376C6">
        <w:rPr>
          <w:rFonts w:ascii="Calibri" w:eastAsia="Times New Roman" w:hAnsi="Calibri" w:cs="Calibri"/>
          <w:kern w:val="0"/>
          <w:sz w:val="21"/>
          <w:szCs w:val="21"/>
          <w:lang w:eastAsia="it-IT" w:bidi="ar-SA"/>
        </w:rPr>
        <w:t>(indicare almeno una impresa con sede operativa nelle Marche)</w:t>
      </w:r>
    </w:p>
    <w:p w14:paraId="14476BF7" w14:textId="77777777" w:rsidR="00B376C6" w:rsidRPr="00B376C6" w:rsidRDefault="00B376C6" w:rsidP="00B376C6">
      <w:pPr>
        <w:widowControl/>
        <w:suppressAutoHyphens w:val="0"/>
        <w:rPr>
          <w:rFonts w:ascii="Calibri" w:eastAsia="Times New Roman" w:hAnsi="Calibri" w:cs="Calibri"/>
          <w:kern w:val="0"/>
          <w:sz w:val="22"/>
          <w:szCs w:val="22"/>
          <w:lang w:eastAsia="it-IT" w:bidi="ar-SA"/>
        </w:rPr>
      </w:pPr>
      <w:r w:rsidRPr="00B376C6">
        <w:rPr>
          <w:rFonts w:ascii="Calibri" w:eastAsia="Times New Roman" w:hAnsi="Calibri" w:cs="Calibri"/>
          <w:kern w:val="0"/>
          <w:sz w:val="22"/>
          <w:szCs w:val="22"/>
          <w:lang w:eastAsia="it-IT" w:bidi="ar-SA"/>
        </w:rPr>
        <w:t>Denominazione Impresa (denominazione esatta):</w:t>
      </w:r>
    </w:p>
    <w:p w14:paraId="1305A7AB" w14:textId="77777777" w:rsidR="00B376C6" w:rsidRPr="00B376C6" w:rsidRDefault="00B376C6" w:rsidP="00B376C6">
      <w:pPr>
        <w:widowControl/>
        <w:suppressAutoHyphens w:val="0"/>
        <w:rPr>
          <w:rFonts w:ascii="Calibri" w:eastAsia="Times New Roman" w:hAnsi="Calibri" w:cs="Calibri"/>
          <w:kern w:val="0"/>
          <w:sz w:val="22"/>
          <w:szCs w:val="22"/>
          <w:lang w:eastAsia="it-IT" w:bidi="ar-SA"/>
        </w:rPr>
      </w:pPr>
      <w:r w:rsidRPr="00B376C6">
        <w:rPr>
          <w:rFonts w:ascii="Calibri" w:eastAsia="Times New Roman" w:hAnsi="Calibri" w:cs="Calibri"/>
          <w:kern w:val="0"/>
          <w:sz w:val="22"/>
          <w:szCs w:val="22"/>
          <w:lang w:eastAsia="it-IT" w:bidi="ar-SA"/>
        </w:rPr>
        <w:t>Sede Operativa:</w:t>
      </w:r>
    </w:p>
    <w:p w14:paraId="5AFE02CB" w14:textId="77777777" w:rsidR="00B376C6" w:rsidRPr="00B376C6" w:rsidRDefault="00B376C6" w:rsidP="00B376C6">
      <w:pPr>
        <w:widowControl/>
        <w:suppressAutoHyphens w:val="0"/>
        <w:jc w:val="both"/>
        <w:rPr>
          <w:rFonts w:ascii="Calibri" w:eastAsia="Times New Roman" w:hAnsi="Calibri" w:cs="Calibri"/>
          <w:kern w:val="0"/>
          <w:sz w:val="22"/>
          <w:szCs w:val="22"/>
          <w:lang w:eastAsia="it-IT" w:bidi="ar-SA"/>
        </w:rPr>
      </w:pPr>
      <w:r w:rsidRPr="00B376C6">
        <w:rPr>
          <w:rFonts w:ascii="Calibri" w:eastAsia="Times New Roman" w:hAnsi="Calibri" w:cs="Calibri"/>
          <w:kern w:val="0"/>
          <w:sz w:val="22"/>
          <w:szCs w:val="22"/>
          <w:lang w:eastAsia="it-IT" w:bidi="ar-SA"/>
        </w:rPr>
        <w:t>Descrivere le attività operative che il dottorando svolgerà presso l’impresa e gli obiettivi collegati al progetto di ricerca (max 2.500 caratteri, spazi inclusi)</w:t>
      </w:r>
    </w:p>
    <w:p w14:paraId="5DBDFE03"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rPr>
          <w:rFonts w:ascii="Calibri" w:eastAsia="Times New Roman" w:hAnsi="Calibri" w:cs="Calibri"/>
          <w:kern w:val="0"/>
          <w:sz w:val="21"/>
          <w:szCs w:val="21"/>
          <w:lang w:eastAsia="it-IT" w:bidi="ar-SA"/>
        </w:rPr>
      </w:pPr>
    </w:p>
    <w:p w14:paraId="5CC691E1"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rPr>
          <w:rFonts w:ascii="Calibri" w:eastAsia="Times New Roman" w:hAnsi="Calibri" w:cs="Calibri"/>
          <w:kern w:val="0"/>
          <w:sz w:val="21"/>
          <w:szCs w:val="21"/>
          <w:lang w:eastAsia="it-IT" w:bidi="ar-SA"/>
        </w:rPr>
      </w:pPr>
    </w:p>
    <w:p w14:paraId="48D747F1"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rPr>
          <w:rFonts w:ascii="Calibri" w:eastAsia="Times New Roman" w:hAnsi="Calibri" w:cs="Calibri"/>
          <w:kern w:val="0"/>
          <w:sz w:val="21"/>
          <w:szCs w:val="21"/>
          <w:lang w:eastAsia="it-IT" w:bidi="ar-SA"/>
        </w:rPr>
      </w:pPr>
    </w:p>
    <w:p w14:paraId="05EFD547"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rPr>
          <w:rFonts w:ascii="Calibri" w:eastAsia="Times New Roman" w:hAnsi="Calibri" w:cs="Calibri"/>
          <w:kern w:val="0"/>
          <w:sz w:val="21"/>
          <w:szCs w:val="21"/>
          <w:lang w:eastAsia="it-IT" w:bidi="ar-SA"/>
        </w:rPr>
      </w:pPr>
    </w:p>
    <w:p w14:paraId="5CD5A769" w14:textId="77777777" w:rsidR="00B376C6" w:rsidRPr="00B376C6" w:rsidRDefault="00B376C6" w:rsidP="00B376C6">
      <w:pPr>
        <w:widowControl/>
        <w:suppressAutoHyphens w:val="0"/>
        <w:rPr>
          <w:rFonts w:ascii="Calibri" w:eastAsia="Times New Roman" w:hAnsi="Calibri" w:cs="Calibri"/>
          <w:kern w:val="0"/>
          <w:sz w:val="21"/>
          <w:szCs w:val="21"/>
          <w:lang w:eastAsia="it-IT" w:bidi="ar-SA"/>
        </w:rPr>
      </w:pPr>
    </w:p>
    <w:p w14:paraId="0B843DD7" w14:textId="77777777" w:rsidR="00B376C6" w:rsidRPr="00B376C6" w:rsidRDefault="00B376C6" w:rsidP="00B376C6">
      <w:pPr>
        <w:widowControl/>
        <w:suppressAutoHyphens w:val="0"/>
        <w:outlineLvl w:val="1"/>
        <w:rPr>
          <w:rFonts w:ascii="Calibri" w:eastAsia="Times New Roman" w:hAnsi="Calibri" w:cs="Calibri"/>
          <w:kern w:val="0"/>
          <w:lang w:eastAsia="it-IT" w:bidi="ar-SA"/>
        </w:rPr>
      </w:pPr>
      <w:r w:rsidRPr="00B376C6">
        <w:rPr>
          <w:rFonts w:ascii="Calibri" w:eastAsia="Times New Roman" w:hAnsi="Calibri" w:cs="Calibri"/>
          <w:kern w:val="0"/>
          <w:lang w:eastAsia="it-IT" w:bidi="ar-SA"/>
        </w:rPr>
        <w:t>2.2.3 Periodo all’estero</w:t>
      </w:r>
    </w:p>
    <w:p w14:paraId="6B451AA6" w14:textId="77777777" w:rsidR="00B376C6" w:rsidRPr="00B376C6" w:rsidRDefault="00B376C6" w:rsidP="00B376C6">
      <w:pPr>
        <w:widowControl/>
        <w:suppressAutoHyphens w:val="0"/>
        <w:outlineLvl w:val="1"/>
        <w:rPr>
          <w:rFonts w:ascii="Calibri" w:eastAsia="Times New Roman" w:hAnsi="Calibri" w:cs="Calibri"/>
          <w:kern w:val="0"/>
          <w:sz w:val="22"/>
          <w:szCs w:val="22"/>
          <w:lang w:eastAsia="it-IT" w:bidi="ar-SA"/>
        </w:rPr>
      </w:pPr>
      <w:r w:rsidRPr="00B376C6">
        <w:rPr>
          <w:rFonts w:ascii="Calibri" w:eastAsia="Times New Roman" w:hAnsi="Calibri" w:cs="Calibri"/>
          <w:kern w:val="0"/>
          <w:sz w:val="22"/>
          <w:szCs w:val="22"/>
          <w:lang w:eastAsia="it-IT" w:bidi="ar-SA"/>
        </w:rPr>
        <w:t>(Il periodo all’estero, obbligatorio ai fini dell’ammissibilità, deve avere una durata compresa tra un minimo di 90 giorni/3 mesi e un massimo di 180 giorni/6 mesi).</w:t>
      </w:r>
    </w:p>
    <w:p w14:paraId="551C3F53" w14:textId="77777777" w:rsidR="00B376C6" w:rsidRPr="00B376C6" w:rsidRDefault="00B376C6" w:rsidP="00B376C6">
      <w:pPr>
        <w:widowControl/>
        <w:suppressAutoHyphens w:val="0"/>
        <w:rPr>
          <w:rFonts w:ascii="Calibri" w:eastAsia="Times New Roman" w:hAnsi="Calibri" w:cs="Calibri"/>
          <w:kern w:val="0"/>
          <w:sz w:val="21"/>
          <w:szCs w:val="21"/>
          <w:lang w:eastAsia="it-IT" w:bidi="ar-SA"/>
        </w:rPr>
      </w:pPr>
      <w:r w:rsidRPr="00B376C6">
        <w:rPr>
          <w:rFonts w:ascii="Calibri" w:eastAsia="Times New Roman" w:hAnsi="Calibri" w:cs="Calibri"/>
          <w:kern w:val="0"/>
          <w:sz w:val="21"/>
          <w:szCs w:val="21"/>
          <w:lang w:eastAsia="it-IT" w:bidi="ar-SA"/>
        </w:rPr>
        <w:t>Sede ospitante (nota o da individuare. Se nota, precisare):</w:t>
      </w:r>
      <w:r w:rsidRPr="00B376C6">
        <w:rPr>
          <w:rFonts w:ascii="Calibri" w:eastAsia="Times New Roman" w:hAnsi="Calibri" w:cs="Calibri"/>
          <w:kern w:val="0"/>
          <w:sz w:val="21"/>
          <w:szCs w:val="21"/>
          <w:lang w:eastAsia="it-IT" w:bidi="ar-SA"/>
        </w:rPr>
        <w:br/>
        <w:t>Tutorato e finalità scientifiche (max 1.500 caratteri, spazi inclusi):</w:t>
      </w:r>
    </w:p>
    <w:p w14:paraId="37B63815"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rPr>
          <w:rFonts w:ascii="Calibri" w:eastAsia="Times New Roman" w:hAnsi="Calibri" w:cs="Calibri"/>
          <w:kern w:val="0"/>
          <w:sz w:val="21"/>
          <w:szCs w:val="21"/>
          <w:lang w:eastAsia="it-IT" w:bidi="ar-SA"/>
        </w:rPr>
      </w:pPr>
    </w:p>
    <w:p w14:paraId="64924ACE"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rPr>
          <w:rFonts w:ascii="Calibri" w:eastAsia="Times New Roman" w:hAnsi="Calibri" w:cs="Calibri"/>
          <w:kern w:val="0"/>
          <w:sz w:val="21"/>
          <w:szCs w:val="21"/>
          <w:lang w:eastAsia="it-IT" w:bidi="ar-SA"/>
        </w:rPr>
      </w:pPr>
    </w:p>
    <w:p w14:paraId="5B4C9E1F" w14:textId="77777777" w:rsidR="00B376C6" w:rsidRPr="00B376C6" w:rsidRDefault="00B376C6" w:rsidP="00B376C6">
      <w:pPr>
        <w:widowControl/>
        <w:suppressAutoHyphens w:val="0"/>
        <w:outlineLvl w:val="1"/>
        <w:rPr>
          <w:rFonts w:ascii="Calibri" w:eastAsia="Times New Roman" w:hAnsi="Calibri" w:cs="Calibri"/>
          <w:b/>
          <w:bCs/>
          <w:kern w:val="0"/>
          <w:sz w:val="27"/>
          <w:szCs w:val="27"/>
          <w:lang w:eastAsia="it-IT" w:bidi="ar-SA"/>
        </w:rPr>
      </w:pPr>
    </w:p>
    <w:p w14:paraId="255AEA93" w14:textId="77777777" w:rsidR="00B376C6" w:rsidRPr="00B376C6" w:rsidRDefault="00B376C6" w:rsidP="00B376C6">
      <w:pPr>
        <w:widowControl/>
        <w:suppressAutoHyphens w:val="0"/>
        <w:outlineLvl w:val="1"/>
        <w:rPr>
          <w:rFonts w:ascii="Calibri" w:eastAsia="Times New Roman" w:hAnsi="Calibri" w:cs="Calibri"/>
          <w:b/>
          <w:bCs/>
          <w:kern w:val="0"/>
          <w:sz w:val="27"/>
          <w:szCs w:val="27"/>
          <w:lang w:eastAsia="it-IT" w:bidi="ar-SA"/>
        </w:rPr>
      </w:pPr>
      <w:r w:rsidRPr="00B376C6">
        <w:rPr>
          <w:rFonts w:ascii="Calibri" w:eastAsia="Times New Roman" w:hAnsi="Calibri" w:cs="Calibri"/>
          <w:b/>
          <w:bCs/>
          <w:kern w:val="0"/>
          <w:sz w:val="27"/>
          <w:szCs w:val="27"/>
          <w:lang w:eastAsia="it-IT" w:bidi="ar-SA"/>
        </w:rPr>
        <w:t>SEZIONE 3 – PROGETTO DI RICERCA</w:t>
      </w:r>
    </w:p>
    <w:p w14:paraId="2BE5BEAE" w14:textId="77777777" w:rsidR="00B376C6" w:rsidRPr="00B376C6" w:rsidRDefault="00B376C6" w:rsidP="00B376C6">
      <w:pPr>
        <w:widowControl/>
        <w:suppressAutoHyphens w:val="0"/>
        <w:spacing w:before="120" w:line="300" w:lineRule="atLeast"/>
        <w:jc w:val="both"/>
        <w:outlineLvl w:val="1"/>
        <w:rPr>
          <w:rFonts w:ascii="Calibri" w:hAnsi="Calibri" w:cs="Calibri"/>
          <w:color w:val="000000"/>
          <w:szCs w:val="21"/>
        </w:rPr>
      </w:pPr>
      <w:r w:rsidRPr="00B376C6">
        <w:rPr>
          <w:rFonts w:ascii="Calibri" w:hAnsi="Calibri" w:cs="Calibri"/>
          <w:color w:val="000000"/>
          <w:szCs w:val="21"/>
        </w:rPr>
        <w:t>Il progetto deve essere redatto in coerenza con le Linee guida e deve evidenziare il collegamento tra attività di ricerca, sistema produttivo e ambiti di specializzazione regionale. Le informazioni fornite devono essere coerenti tra le diverse sezioni del progetto.</w:t>
      </w:r>
    </w:p>
    <w:p w14:paraId="27D0D24F" w14:textId="77777777" w:rsidR="00B376C6" w:rsidRPr="00B376C6" w:rsidRDefault="00B376C6" w:rsidP="00B376C6">
      <w:pPr>
        <w:widowControl/>
        <w:shd w:val="clear" w:color="auto" w:fill="F2F2F2"/>
        <w:suppressAutoHyphens w:val="0"/>
        <w:outlineLvl w:val="1"/>
        <w:rPr>
          <w:rFonts w:ascii="Calibri" w:hAnsi="Calibri" w:cs="Calibri"/>
          <w:color w:val="000000"/>
          <w:szCs w:val="21"/>
        </w:rPr>
      </w:pPr>
      <w:r w:rsidRPr="00B376C6">
        <w:rPr>
          <w:rFonts w:ascii="Calibri" w:hAnsi="Calibri" w:cs="Calibri"/>
          <w:color w:val="000000"/>
          <w:szCs w:val="21"/>
        </w:rPr>
        <w:t>3.1 Titolo del progetto di ricerca</w:t>
      </w:r>
    </w:p>
    <w:p w14:paraId="1120E3EA"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outlineLvl w:val="2"/>
        <w:rPr>
          <w:rFonts w:ascii="Calibri" w:eastAsia="Times New Roman" w:hAnsi="Calibri" w:cs="Calibri"/>
          <w:kern w:val="0"/>
          <w:lang w:eastAsia="it-IT" w:bidi="ar-SA"/>
        </w:rPr>
      </w:pPr>
      <w:r w:rsidRPr="00B376C6">
        <w:rPr>
          <w:rFonts w:ascii="Calibri" w:eastAsia="Times New Roman" w:hAnsi="Calibri" w:cs="Calibri"/>
          <w:kern w:val="0"/>
          <w:lang w:eastAsia="it-IT" w:bidi="ar-SA"/>
        </w:rPr>
        <w:br/>
      </w:r>
    </w:p>
    <w:p w14:paraId="35D438DD" w14:textId="77777777" w:rsidR="00B376C6" w:rsidRPr="00B376C6" w:rsidRDefault="00B376C6" w:rsidP="00B376C6">
      <w:pPr>
        <w:widowControl/>
        <w:suppressAutoHyphens w:val="0"/>
        <w:outlineLvl w:val="2"/>
        <w:rPr>
          <w:rFonts w:ascii="Calibri" w:eastAsia="Times New Roman" w:hAnsi="Calibri" w:cs="Calibri"/>
          <w:kern w:val="0"/>
          <w:lang w:eastAsia="it-IT" w:bidi="ar-SA"/>
        </w:rPr>
      </w:pPr>
    </w:p>
    <w:p w14:paraId="29963A3F" w14:textId="77777777" w:rsidR="00B376C6" w:rsidRPr="00B376C6" w:rsidRDefault="00B376C6" w:rsidP="00B376C6">
      <w:pPr>
        <w:widowControl/>
        <w:shd w:val="clear" w:color="auto" w:fill="F2F2F2"/>
        <w:suppressAutoHyphens w:val="0"/>
        <w:outlineLvl w:val="2"/>
        <w:rPr>
          <w:rFonts w:ascii="Calibri" w:eastAsia="Times New Roman" w:hAnsi="Calibri" w:cs="Calibri"/>
          <w:kern w:val="0"/>
          <w:lang w:eastAsia="it-IT" w:bidi="ar-SA"/>
        </w:rPr>
      </w:pPr>
      <w:r w:rsidRPr="00B376C6">
        <w:rPr>
          <w:rFonts w:ascii="Calibri" w:eastAsia="Times New Roman" w:hAnsi="Calibri" w:cs="Calibri"/>
          <w:kern w:val="0"/>
          <w:lang w:eastAsia="it-IT" w:bidi="ar-SA"/>
        </w:rPr>
        <w:t>3.2 Abstract</w:t>
      </w:r>
    </w:p>
    <w:p w14:paraId="03455310"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outlineLvl w:val="2"/>
        <w:rPr>
          <w:rFonts w:ascii="Calibri" w:eastAsia="Times New Roman" w:hAnsi="Calibri" w:cs="Calibri"/>
          <w:kern w:val="0"/>
          <w:lang w:eastAsia="it-IT" w:bidi="ar-SA"/>
        </w:rPr>
      </w:pPr>
      <w:r w:rsidRPr="00B376C6">
        <w:rPr>
          <w:rFonts w:ascii="Calibri" w:eastAsia="Times New Roman" w:hAnsi="Calibri" w:cs="Calibri"/>
          <w:kern w:val="0"/>
          <w:lang w:eastAsia="it-IT" w:bidi="ar-SA"/>
        </w:rPr>
        <w:t>(800 – 1.200 caratteri, spazi inclusi)</w:t>
      </w:r>
    </w:p>
    <w:p w14:paraId="15904DEE"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outlineLvl w:val="2"/>
        <w:rPr>
          <w:rFonts w:ascii="Calibri" w:eastAsia="Times New Roman" w:hAnsi="Calibri" w:cs="Calibri"/>
          <w:kern w:val="0"/>
          <w:lang w:eastAsia="it-IT" w:bidi="ar-SA"/>
        </w:rPr>
      </w:pPr>
    </w:p>
    <w:p w14:paraId="5C0A5105"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outlineLvl w:val="2"/>
        <w:rPr>
          <w:rFonts w:ascii="Calibri" w:eastAsia="Times New Roman" w:hAnsi="Calibri" w:cs="Calibri"/>
          <w:kern w:val="0"/>
          <w:lang w:eastAsia="it-IT" w:bidi="ar-SA"/>
        </w:rPr>
      </w:pPr>
    </w:p>
    <w:p w14:paraId="12D30815" w14:textId="77777777" w:rsidR="00B376C6" w:rsidRPr="00B376C6" w:rsidRDefault="00B376C6" w:rsidP="00B376C6">
      <w:pPr>
        <w:widowControl/>
        <w:suppressAutoHyphens w:val="0"/>
        <w:outlineLvl w:val="2"/>
        <w:rPr>
          <w:rFonts w:ascii="Calibri" w:eastAsia="Times New Roman" w:hAnsi="Calibri" w:cs="Calibri"/>
          <w:kern w:val="0"/>
          <w:lang w:eastAsia="it-IT" w:bidi="ar-SA"/>
        </w:rPr>
      </w:pPr>
    </w:p>
    <w:p w14:paraId="44E9CA3F" w14:textId="77777777" w:rsidR="00B376C6" w:rsidRPr="00B376C6" w:rsidRDefault="00B376C6" w:rsidP="00B376C6">
      <w:pPr>
        <w:widowControl/>
        <w:shd w:val="clear" w:color="auto" w:fill="F2F2F2"/>
        <w:suppressAutoHyphens w:val="0"/>
        <w:outlineLvl w:val="2"/>
        <w:rPr>
          <w:rFonts w:ascii="Calibri" w:eastAsia="Times New Roman" w:hAnsi="Calibri" w:cs="Calibri"/>
          <w:kern w:val="0"/>
          <w:lang w:eastAsia="it-IT" w:bidi="ar-SA"/>
        </w:rPr>
      </w:pPr>
      <w:r w:rsidRPr="00B376C6">
        <w:rPr>
          <w:rFonts w:ascii="Calibri" w:eastAsia="Times New Roman" w:hAnsi="Calibri" w:cs="Calibri"/>
          <w:kern w:val="0"/>
          <w:lang w:eastAsia="it-IT" w:bidi="ar-SA"/>
        </w:rPr>
        <w:t>3.3 Stato dell’arte e contesto di indagine</w:t>
      </w:r>
    </w:p>
    <w:p w14:paraId="5800AAB4"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rPr>
          <w:rFonts w:ascii="Calibri" w:eastAsia="Times New Roman" w:hAnsi="Calibri" w:cs="Calibri"/>
          <w:kern w:val="0"/>
          <w:lang w:eastAsia="it-IT" w:bidi="ar-SA"/>
        </w:rPr>
      </w:pPr>
      <w:r w:rsidRPr="00B376C6">
        <w:rPr>
          <w:rFonts w:ascii="Calibri" w:eastAsia="Times New Roman" w:hAnsi="Calibri" w:cs="Calibri"/>
          <w:kern w:val="0"/>
          <w:lang w:eastAsia="it-IT" w:bidi="ar-SA"/>
        </w:rPr>
        <w:t xml:space="preserve"> (</w:t>
      </w:r>
      <w:r w:rsidRPr="00B376C6">
        <w:rPr>
          <w:rFonts w:ascii="Segoe UI" w:eastAsia="Times New Roman" w:hAnsi="Segoe UI" w:cs="Segoe UI"/>
          <w:kern w:val="0"/>
          <w:sz w:val="21"/>
          <w:szCs w:val="21"/>
          <w:lang w:eastAsia="it-IT" w:bidi="ar-SA"/>
        </w:rPr>
        <w:t xml:space="preserve">2.000 – 3.000 </w:t>
      </w:r>
      <w:r w:rsidRPr="00B376C6">
        <w:rPr>
          <w:rFonts w:ascii="Calibri" w:eastAsia="Times New Roman" w:hAnsi="Calibri" w:cs="Calibri"/>
          <w:kern w:val="0"/>
          <w:lang w:eastAsia="it-IT" w:bidi="ar-SA"/>
        </w:rPr>
        <w:t>caratteri, spazi inclusi</w:t>
      </w:r>
      <w:r w:rsidRPr="00B376C6">
        <w:rPr>
          <w:rFonts w:ascii="Segoe UI" w:eastAsia="Times New Roman" w:hAnsi="Segoe UI" w:cs="Segoe UI"/>
          <w:kern w:val="0"/>
          <w:sz w:val="21"/>
          <w:szCs w:val="21"/>
          <w:lang w:eastAsia="it-IT" w:bidi="ar-SA"/>
        </w:rPr>
        <w:t>)</w:t>
      </w:r>
    </w:p>
    <w:p w14:paraId="2CA190BC"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rPr>
          <w:rFonts w:ascii="Segoe UI" w:eastAsia="Times New Roman" w:hAnsi="Segoe UI" w:cs="Segoe UI"/>
          <w:kern w:val="0"/>
          <w:sz w:val="21"/>
          <w:szCs w:val="21"/>
          <w:lang w:eastAsia="it-IT" w:bidi="ar-SA"/>
        </w:rPr>
      </w:pPr>
    </w:p>
    <w:p w14:paraId="4D3A51DD"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rPr>
          <w:rFonts w:ascii="Segoe UI" w:eastAsia="Times New Roman" w:hAnsi="Segoe UI" w:cs="Segoe UI"/>
          <w:kern w:val="0"/>
          <w:sz w:val="21"/>
          <w:szCs w:val="21"/>
          <w:lang w:eastAsia="it-IT" w:bidi="ar-SA"/>
        </w:rPr>
      </w:pPr>
    </w:p>
    <w:p w14:paraId="516375C2" w14:textId="77777777" w:rsidR="00B376C6" w:rsidRPr="00B376C6" w:rsidRDefault="00B376C6" w:rsidP="00B376C6">
      <w:pPr>
        <w:widowControl/>
        <w:suppressAutoHyphens w:val="0"/>
        <w:outlineLvl w:val="2"/>
        <w:rPr>
          <w:rFonts w:ascii="Calibri" w:eastAsia="Times New Roman" w:hAnsi="Calibri" w:cs="Calibri"/>
          <w:kern w:val="0"/>
          <w:lang w:eastAsia="it-IT" w:bidi="ar-SA"/>
        </w:rPr>
      </w:pPr>
    </w:p>
    <w:p w14:paraId="6FA97195" w14:textId="77777777" w:rsidR="00B376C6" w:rsidRPr="00B376C6" w:rsidRDefault="00B376C6" w:rsidP="00B376C6">
      <w:pPr>
        <w:widowControl/>
        <w:shd w:val="clear" w:color="auto" w:fill="F2F2F2"/>
        <w:suppressAutoHyphens w:val="0"/>
        <w:spacing w:line="300" w:lineRule="atLeast"/>
        <w:jc w:val="both"/>
        <w:rPr>
          <w:rFonts w:ascii="Segoe UI" w:eastAsia="Times New Roman" w:hAnsi="Segoe UI" w:cs="Segoe UI"/>
          <w:kern w:val="0"/>
          <w:sz w:val="21"/>
          <w:szCs w:val="21"/>
          <w:lang w:eastAsia="it-IT" w:bidi="ar-SA"/>
        </w:rPr>
      </w:pPr>
      <w:r w:rsidRPr="00B376C6">
        <w:rPr>
          <w:rFonts w:ascii="Calibri" w:eastAsia="Times New Roman" w:hAnsi="Calibri" w:cs="Calibri"/>
          <w:kern w:val="0"/>
          <w:lang w:eastAsia="it-IT" w:bidi="ar-SA"/>
        </w:rPr>
        <w:t xml:space="preserve">3.4 Descrizione del progetto: </w:t>
      </w:r>
      <w:r w:rsidRPr="00B376C6">
        <w:rPr>
          <w:rFonts w:ascii="Segoe UI" w:eastAsia="Times New Roman" w:hAnsi="Segoe UI" w:cs="Segoe UI"/>
          <w:kern w:val="0"/>
          <w:sz w:val="21"/>
          <w:szCs w:val="21"/>
          <w:lang w:eastAsia="it-IT" w:bidi="ar-SA"/>
        </w:rPr>
        <w:t>contenuti, obiettivi e principali attività (senza anticipare i risultati e gli impatti, da sviluppare nel paragrafo 3.8)</w:t>
      </w:r>
    </w:p>
    <w:p w14:paraId="527766BA"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outlineLvl w:val="2"/>
        <w:rPr>
          <w:rFonts w:ascii="Calibri" w:eastAsia="Times New Roman" w:hAnsi="Calibri" w:cs="Calibri"/>
          <w:kern w:val="0"/>
          <w:lang w:eastAsia="it-IT" w:bidi="ar-SA"/>
        </w:rPr>
      </w:pPr>
      <w:r w:rsidRPr="00B376C6">
        <w:rPr>
          <w:rFonts w:ascii="Calibri" w:eastAsia="Times New Roman" w:hAnsi="Calibri" w:cs="Calibri"/>
          <w:kern w:val="0"/>
          <w:lang w:eastAsia="it-IT" w:bidi="ar-SA"/>
        </w:rPr>
        <w:t xml:space="preserve"> (2.500 – 3.500 caratteri, spazi inclusi)</w:t>
      </w:r>
    </w:p>
    <w:p w14:paraId="49ACC250"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outlineLvl w:val="2"/>
        <w:rPr>
          <w:rFonts w:ascii="Calibri" w:eastAsia="Times New Roman" w:hAnsi="Calibri" w:cs="Calibri"/>
          <w:kern w:val="0"/>
          <w:lang w:eastAsia="it-IT" w:bidi="ar-SA"/>
        </w:rPr>
      </w:pPr>
    </w:p>
    <w:p w14:paraId="03A7619D"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outlineLvl w:val="2"/>
        <w:rPr>
          <w:rFonts w:ascii="Calibri" w:eastAsia="Times New Roman" w:hAnsi="Calibri" w:cs="Calibri"/>
          <w:kern w:val="0"/>
          <w:lang w:eastAsia="it-IT" w:bidi="ar-SA"/>
        </w:rPr>
      </w:pPr>
    </w:p>
    <w:p w14:paraId="475882C0" w14:textId="77777777" w:rsidR="00B376C6" w:rsidRPr="00B376C6" w:rsidRDefault="00B376C6" w:rsidP="00B376C6">
      <w:pPr>
        <w:widowControl/>
        <w:suppressAutoHyphens w:val="0"/>
        <w:outlineLvl w:val="2"/>
        <w:rPr>
          <w:rFonts w:ascii="Calibri" w:eastAsia="Times New Roman" w:hAnsi="Calibri" w:cs="Calibri"/>
          <w:kern w:val="0"/>
          <w:lang w:eastAsia="it-IT" w:bidi="ar-SA"/>
        </w:rPr>
      </w:pPr>
    </w:p>
    <w:p w14:paraId="299CDADD" w14:textId="77777777" w:rsidR="00B376C6" w:rsidRPr="00B376C6" w:rsidRDefault="00B376C6" w:rsidP="00B376C6">
      <w:pPr>
        <w:widowControl/>
        <w:shd w:val="clear" w:color="auto" w:fill="F2F2F2"/>
        <w:suppressAutoHyphens w:val="0"/>
        <w:jc w:val="both"/>
        <w:outlineLvl w:val="2"/>
        <w:rPr>
          <w:rFonts w:ascii="Calibri" w:eastAsia="Times New Roman" w:hAnsi="Calibri" w:cs="Calibri"/>
          <w:kern w:val="0"/>
          <w:lang w:eastAsia="it-IT" w:bidi="ar-SA"/>
        </w:rPr>
      </w:pPr>
      <w:r w:rsidRPr="00B376C6">
        <w:rPr>
          <w:rFonts w:ascii="Calibri" w:eastAsia="Times New Roman" w:hAnsi="Calibri" w:cs="Calibri"/>
          <w:kern w:val="0"/>
          <w:lang w:eastAsia="it-IT" w:bidi="ar-SA"/>
        </w:rPr>
        <w:lastRenderedPageBreak/>
        <w:t>3.5 Metodologia di ricerca: descrivere sinteticamente l’approccio utilizzato per lo sviluppo del progetto (es. sperimentale, applicativo, interdisciplinare) e le modalità operative con cui verranno realizzate le attività</w:t>
      </w:r>
    </w:p>
    <w:p w14:paraId="01852555"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outlineLvl w:val="2"/>
        <w:rPr>
          <w:rFonts w:ascii="Calibri" w:eastAsia="Times New Roman" w:hAnsi="Calibri" w:cs="Calibri"/>
          <w:kern w:val="0"/>
          <w:lang w:eastAsia="it-IT" w:bidi="ar-SA"/>
        </w:rPr>
      </w:pPr>
      <w:r w:rsidRPr="00B376C6">
        <w:rPr>
          <w:rFonts w:ascii="Calibri" w:eastAsia="Times New Roman" w:hAnsi="Calibri" w:cs="Calibri"/>
          <w:kern w:val="0"/>
          <w:lang w:eastAsia="it-IT" w:bidi="ar-SA"/>
        </w:rPr>
        <w:t xml:space="preserve">(1.500 – 2.500 </w:t>
      </w:r>
      <w:bookmarkStart w:id="1" w:name="_Hlk230776291"/>
      <w:r w:rsidRPr="00B376C6">
        <w:rPr>
          <w:rFonts w:ascii="Calibri" w:eastAsia="Times New Roman" w:hAnsi="Calibri" w:cs="Calibri"/>
          <w:kern w:val="0"/>
          <w:lang w:eastAsia="it-IT" w:bidi="ar-SA"/>
        </w:rPr>
        <w:t>caratteri, spazi inclusi</w:t>
      </w:r>
      <w:bookmarkEnd w:id="1"/>
      <w:r w:rsidRPr="00B376C6">
        <w:rPr>
          <w:rFonts w:ascii="Calibri" w:eastAsia="Times New Roman" w:hAnsi="Calibri" w:cs="Calibri"/>
          <w:kern w:val="0"/>
          <w:lang w:eastAsia="it-IT" w:bidi="ar-SA"/>
        </w:rPr>
        <w:t>)</w:t>
      </w:r>
    </w:p>
    <w:p w14:paraId="6BF5E792"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outlineLvl w:val="2"/>
        <w:rPr>
          <w:rFonts w:ascii="Calibri" w:eastAsia="Times New Roman" w:hAnsi="Calibri" w:cs="Calibri"/>
          <w:kern w:val="0"/>
          <w:lang w:eastAsia="it-IT" w:bidi="ar-SA"/>
        </w:rPr>
      </w:pPr>
    </w:p>
    <w:p w14:paraId="53C1C6FF"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outlineLvl w:val="2"/>
        <w:rPr>
          <w:rFonts w:ascii="Calibri" w:eastAsia="Times New Roman" w:hAnsi="Calibri" w:cs="Calibri"/>
          <w:kern w:val="0"/>
          <w:lang w:eastAsia="it-IT" w:bidi="ar-SA"/>
        </w:rPr>
      </w:pPr>
    </w:p>
    <w:p w14:paraId="4BFC0CDD" w14:textId="77777777" w:rsidR="00B376C6" w:rsidRPr="00B376C6" w:rsidRDefault="00B376C6" w:rsidP="00B376C6">
      <w:pPr>
        <w:widowControl/>
        <w:suppressAutoHyphens w:val="0"/>
        <w:outlineLvl w:val="2"/>
        <w:rPr>
          <w:rFonts w:ascii="Calibri" w:eastAsia="Times New Roman" w:hAnsi="Calibri" w:cs="Calibri"/>
          <w:kern w:val="0"/>
          <w:sz w:val="27"/>
          <w:szCs w:val="27"/>
          <w:lang w:eastAsia="it-IT" w:bidi="ar-SA"/>
        </w:rPr>
      </w:pPr>
    </w:p>
    <w:p w14:paraId="1F86472A" w14:textId="77777777" w:rsidR="00B376C6" w:rsidRPr="00B376C6" w:rsidRDefault="00B376C6" w:rsidP="00B376C6">
      <w:pPr>
        <w:widowControl/>
        <w:shd w:val="clear" w:color="auto" w:fill="F2F2F2"/>
        <w:suppressAutoHyphens w:val="0"/>
        <w:jc w:val="both"/>
        <w:outlineLvl w:val="2"/>
        <w:rPr>
          <w:rFonts w:ascii="Calibri" w:eastAsia="Times New Roman" w:hAnsi="Calibri" w:cs="Calibri"/>
          <w:kern w:val="0"/>
          <w:lang w:eastAsia="it-IT" w:bidi="ar-SA"/>
        </w:rPr>
      </w:pPr>
      <w:r w:rsidRPr="00B376C6">
        <w:rPr>
          <w:rFonts w:ascii="Calibri" w:eastAsia="Times New Roman" w:hAnsi="Calibri" w:cs="Calibri"/>
          <w:kern w:val="0"/>
          <w:lang w:eastAsia="it-IT" w:bidi="ar-SA"/>
        </w:rPr>
        <w:t>3.6 Smart Specialisation Strategy Regionale: coerenza con la Strategia di Specializzazione Intelligente della Regione Marche 2021–2027. La coerenza deve essere descritta indicando in modo esplicito il collegamento tra il progetto e l’ambito/traiettoria S3 selezionata, nonché le possibili applicazioni nel sistema produttivo regionale.</w:t>
      </w:r>
    </w:p>
    <w:p w14:paraId="7D64D7AB"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outlineLvl w:val="2"/>
        <w:rPr>
          <w:rFonts w:ascii="Calibri" w:eastAsia="Times New Roman" w:hAnsi="Calibri" w:cs="Calibri"/>
          <w:kern w:val="0"/>
          <w:lang w:eastAsia="it-IT" w:bidi="ar-SA"/>
        </w:rPr>
      </w:pPr>
      <w:r w:rsidRPr="00B376C6">
        <w:rPr>
          <w:rFonts w:ascii="Calibri" w:eastAsia="Times New Roman" w:hAnsi="Calibri" w:cs="Calibri"/>
          <w:kern w:val="0"/>
          <w:lang w:eastAsia="it-IT" w:bidi="ar-SA"/>
        </w:rPr>
        <w:t xml:space="preserve"> (1.200 – 2.000 caratteri, spazi inclusi)</w:t>
      </w:r>
    </w:p>
    <w:p w14:paraId="20B2AAEB"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outlineLvl w:val="2"/>
        <w:rPr>
          <w:rFonts w:ascii="Calibri" w:eastAsia="Times New Roman" w:hAnsi="Calibri" w:cs="Calibri"/>
          <w:kern w:val="0"/>
          <w:lang w:eastAsia="it-IT" w:bidi="ar-SA"/>
        </w:rPr>
      </w:pPr>
    </w:p>
    <w:p w14:paraId="0153AD27"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outlineLvl w:val="2"/>
        <w:rPr>
          <w:rFonts w:ascii="Calibri" w:eastAsia="Times New Roman" w:hAnsi="Calibri" w:cs="Calibri"/>
          <w:kern w:val="0"/>
          <w:lang w:eastAsia="it-IT" w:bidi="ar-SA"/>
        </w:rPr>
      </w:pPr>
    </w:p>
    <w:p w14:paraId="022651FE" w14:textId="77777777" w:rsidR="00B376C6" w:rsidRPr="00B376C6" w:rsidRDefault="00B376C6" w:rsidP="00B376C6">
      <w:pPr>
        <w:widowControl/>
        <w:suppressAutoHyphens w:val="0"/>
        <w:outlineLvl w:val="2"/>
        <w:rPr>
          <w:rFonts w:ascii="Calibri" w:eastAsia="Times New Roman" w:hAnsi="Calibri" w:cs="Calibri"/>
          <w:kern w:val="0"/>
          <w:lang w:eastAsia="it-IT" w:bidi="ar-SA"/>
        </w:rPr>
      </w:pPr>
    </w:p>
    <w:p w14:paraId="13241FD2" w14:textId="77777777" w:rsidR="00B376C6" w:rsidRPr="00B376C6" w:rsidRDefault="00B376C6" w:rsidP="00B376C6">
      <w:pPr>
        <w:widowControl/>
        <w:shd w:val="clear" w:color="auto" w:fill="F2F2F2"/>
        <w:suppressAutoHyphens w:val="0"/>
        <w:jc w:val="both"/>
        <w:outlineLvl w:val="2"/>
        <w:rPr>
          <w:rFonts w:ascii="Calibri" w:eastAsia="Times New Roman" w:hAnsi="Calibri" w:cs="Calibri"/>
          <w:kern w:val="0"/>
          <w:lang w:eastAsia="it-IT" w:bidi="ar-SA"/>
        </w:rPr>
      </w:pPr>
      <w:r w:rsidRPr="00B376C6">
        <w:rPr>
          <w:rFonts w:ascii="Calibri" w:eastAsia="Times New Roman" w:hAnsi="Calibri" w:cs="Calibri"/>
          <w:kern w:val="0"/>
          <w:lang w:eastAsia="it-IT" w:bidi="ar-SA"/>
        </w:rPr>
        <w:t>3.7 Articolazione delle fasi del progetto: descrivere le principali fasi di sviluppo del progetto e la loro sequenza logica</w:t>
      </w:r>
    </w:p>
    <w:p w14:paraId="6BE57025"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outlineLvl w:val="2"/>
        <w:rPr>
          <w:rFonts w:ascii="Calibri" w:eastAsia="Times New Roman" w:hAnsi="Calibri" w:cs="Calibri"/>
          <w:kern w:val="0"/>
          <w:lang w:eastAsia="it-IT" w:bidi="ar-SA"/>
        </w:rPr>
      </w:pPr>
      <w:r w:rsidRPr="00B376C6">
        <w:rPr>
          <w:rFonts w:ascii="Calibri" w:eastAsia="Times New Roman" w:hAnsi="Calibri" w:cs="Calibri"/>
          <w:kern w:val="0"/>
          <w:lang w:eastAsia="it-IT" w:bidi="ar-SA"/>
        </w:rPr>
        <w:t>(800 – 1.500 caratteri, spazi inclusi)</w:t>
      </w:r>
    </w:p>
    <w:p w14:paraId="5C0C3D7A"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outlineLvl w:val="2"/>
        <w:rPr>
          <w:rFonts w:ascii="Calibri" w:eastAsia="Times New Roman" w:hAnsi="Calibri" w:cs="Calibri"/>
          <w:kern w:val="0"/>
          <w:lang w:eastAsia="it-IT" w:bidi="ar-SA"/>
        </w:rPr>
      </w:pPr>
    </w:p>
    <w:p w14:paraId="5C9F677B"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outlineLvl w:val="2"/>
        <w:rPr>
          <w:rFonts w:ascii="Calibri" w:eastAsia="Times New Roman" w:hAnsi="Calibri" w:cs="Calibri"/>
          <w:kern w:val="0"/>
          <w:lang w:eastAsia="it-IT" w:bidi="ar-SA"/>
        </w:rPr>
      </w:pPr>
    </w:p>
    <w:p w14:paraId="6A51C4AE" w14:textId="77777777" w:rsidR="00B376C6" w:rsidRPr="00B376C6" w:rsidRDefault="00B376C6" w:rsidP="00B376C6">
      <w:pPr>
        <w:widowControl/>
        <w:suppressAutoHyphens w:val="0"/>
        <w:outlineLvl w:val="2"/>
        <w:rPr>
          <w:rFonts w:ascii="Calibri" w:eastAsia="Times New Roman" w:hAnsi="Calibri" w:cs="Calibri"/>
          <w:kern w:val="0"/>
          <w:lang w:eastAsia="it-IT" w:bidi="ar-SA"/>
        </w:rPr>
      </w:pPr>
    </w:p>
    <w:p w14:paraId="5DF32FBC" w14:textId="77777777" w:rsidR="00B376C6" w:rsidRPr="00B376C6" w:rsidRDefault="00B376C6" w:rsidP="00B376C6">
      <w:pPr>
        <w:widowControl/>
        <w:suppressAutoHyphens w:val="0"/>
        <w:spacing w:after="160" w:line="259" w:lineRule="auto"/>
        <w:jc w:val="both"/>
        <w:rPr>
          <w:rFonts w:ascii="Calibri" w:eastAsia="Times New Roman" w:hAnsi="Calibri" w:cs="Calibri"/>
          <w:kern w:val="0"/>
          <w:lang w:eastAsia="it-IT" w:bidi="ar-SA"/>
        </w:rPr>
      </w:pPr>
      <w:r w:rsidRPr="00B376C6">
        <w:rPr>
          <w:rFonts w:ascii="Calibri" w:eastAsia="Times New Roman" w:hAnsi="Calibri" w:cs="Calibri"/>
          <w:kern w:val="0"/>
          <w:lang w:eastAsia="it-IT" w:bidi="ar-SA"/>
        </w:rPr>
        <w:t>3.8 Risultati attesi, innovazione e impatti: indicare i risultati e gli impatti del progetto in modo coerente con le attività previste, evitando descrizioni generiche o non verificabili. I contenuti devono essere coerenti con quanto già descritto nella sezione 2.2, evitando duplicazioni (max 3.000 caratteri complessivi, spazi inclusi):</w:t>
      </w:r>
    </w:p>
    <w:p w14:paraId="557B280C"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r w:rsidRPr="00B376C6">
        <w:rPr>
          <w:rFonts w:ascii="Calibri" w:eastAsia="Times New Roman" w:hAnsi="Calibri" w:cs="Calibri"/>
          <w:kern w:val="0"/>
          <w:lang w:eastAsia="it-IT" w:bidi="ar-SA"/>
        </w:rPr>
        <w:t xml:space="preserve">a) </w:t>
      </w:r>
      <w:r w:rsidRPr="00B376C6">
        <w:rPr>
          <w:rFonts w:ascii="Calibri" w:eastAsia="Times New Roman" w:hAnsi="Calibri" w:cs="Calibri"/>
          <w:b/>
          <w:bCs/>
          <w:kern w:val="0"/>
          <w:lang w:eastAsia="it-IT" w:bidi="ar-SA"/>
        </w:rPr>
        <w:t>Impatto scientifico e tecnologico</w:t>
      </w:r>
    </w:p>
    <w:p w14:paraId="70BC2BA6"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r w:rsidRPr="00B376C6">
        <w:rPr>
          <w:rFonts w:ascii="Segoe UI Symbol" w:eastAsia="Times New Roman" w:hAnsi="Segoe UI Symbol" w:cs="Segoe UI Symbol"/>
          <w:kern w:val="0"/>
          <w:lang w:eastAsia="it-IT" w:bidi="ar-SA"/>
        </w:rPr>
        <w:t>☐</w:t>
      </w:r>
      <w:r w:rsidRPr="00B376C6">
        <w:rPr>
          <w:rFonts w:ascii="Calibri" w:eastAsia="Times New Roman" w:hAnsi="Calibri" w:cs="Calibri"/>
          <w:kern w:val="0"/>
          <w:lang w:eastAsia="it-IT" w:bidi="ar-SA"/>
        </w:rPr>
        <w:t xml:space="preserve"> Avanzamento delle conoscenze scientifiche</w:t>
      </w:r>
    </w:p>
    <w:p w14:paraId="7DE37098"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r w:rsidRPr="00B376C6">
        <w:rPr>
          <w:rFonts w:ascii="Segoe UI Symbol" w:eastAsia="Times New Roman" w:hAnsi="Segoe UI Symbol" w:cs="Segoe UI Symbol"/>
          <w:kern w:val="0"/>
          <w:lang w:eastAsia="it-IT" w:bidi="ar-SA"/>
        </w:rPr>
        <w:t>☐</w:t>
      </w:r>
      <w:r w:rsidRPr="00B376C6">
        <w:rPr>
          <w:rFonts w:ascii="Calibri" w:eastAsia="Times New Roman" w:hAnsi="Calibri" w:cs="Calibri"/>
          <w:kern w:val="0"/>
          <w:lang w:eastAsia="it-IT" w:bidi="ar-SA"/>
        </w:rPr>
        <w:t xml:space="preserve"> Sviluppo/validazione di soluzioni tecnologiche o metodologiche</w:t>
      </w:r>
    </w:p>
    <w:p w14:paraId="196369A3"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r w:rsidRPr="00B376C6">
        <w:rPr>
          <w:rFonts w:ascii="Segoe UI Symbol" w:eastAsia="Times New Roman" w:hAnsi="Segoe UI Symbol" w:cs="Segoe UI Symbol"/>
          <w:kern w:val="0"/>
          <w:lang w:eastAsia="it-IT" w:bidi="ar-SA"/>
        </w:rPr>
        <w:t>☐</w:t>
      </w:r>
      <w:r w:rsidRPr="00B376C6">
        <w:rPr>
          <w:rFonts w:ascii="Calibri" w:eastAsia="Times New Roman" w:hAnsi="Calibri" w:cs="Calibri"/>
          <w:kern w:val="0"/>
          <w:lang w:eastAsia="it-IT" w:bidi="ar-SA"/>
        </w:rPr>
        <w:t xml:space="preserve"> Rafforzamento delle relazioni scientifiche e tecnologiche tra Università e sistema produttivo</w:t>
      </w:r>
    </w:p>
    <w:p w14:paraId="15D853C8" w14:textId="77777777" w:rsidR="00B376C6" w:rsidRPr="00B376C6" w:rsidRDefault="00B376C6" w:rsidP="00B376C6">
      <w:pPr>
        <w:widowControl/>
        <w:suppressAutoHyphens w:val="0"/>
        <w:jc w:val="both"/>
        <w:outlineLvl w:val="2"/>
        <w:rPr>
          <w:rFonts w:ascii="Calibri" w:eastAsia="Times New Roman" w:hAnsi="Calibri" w:cs="Calibri"/>
          <w:kern w:val="0"/>
          <w:u w:val="single"/>
          <w:lang w:eastAsia="it-IT" w:bidi="ar-SA"/>
        </w:rPr>
      </w:pPr>
      <w:r w:rsidRPr="00B376C6">
        <w:rPr>
          <w:rFonts w:ascii="Calibri" w:eastAsia="Times New Roman" w:hAnsi="Calibri" w:cs="Calibri"/>
          <w:kern w:val="0"/>
          <w:u w:val="single"/>
          <w:lang w:eastAsia="it-IT" w:bidi="ar-SA"/>
        </w:rPr>
        <w:t xml:space="preserve">Breve descrizione: </w:t>
      </w:r>
    </w:p>
    <w:p w14:paraId="2712D0A9"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jc w:val="both"/>
        <w:outlineLvl w:val="2"/>
        <w:rPr>
          <w:rFonts w:ascii="Calibri" w:eastAsia="Times New Roman" w:hAnsi="Calibri" w:cs="Calibri"/>
          <w:kern w:val="0"/>
          <w:lang w:eastAsia="it-IT" w:bidi="ar-SA"/>
        </w:rPr>
      </w:pPr>
    </w:p>
    <w:p w14:paraId="17DBB54B"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p>
    <w:p w14:paraId="62C6C62D"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r w:rsidRPr="00B376C6">
        <w:rPr>
          <w:rFonts w:ascii="Calibri" w:eastAsia="Times New Roman" w:hAnsi="Calibri" w:cs="Calibri"/>
          <w:kern w:val="0"/>
          <w:lang w:eastAsia="it-IT" w:bidi="ar-SA"/>
        </w:rPr>
        <w:t xml:space="preserve">b) </w:t>
      </w:r>
      <w:r w:rsidRPr="00B376C6">
        <w:rPr>
          <w:rFonts w:ascii="Calibri" w:eastAsia="Times New Roman" w:hAnsi="Calibri" w:cs="Calibri"/>
          <w:b/>
          <w:bCs/>
          <w:kern w:val="0"/>
          <w:lang w:eastAsia="it-IT" w:bidi="ar-SA"/>
        </w:rPr>
        <w:t>Impatto sulla risorsa umana</w:t>
      </w:r>
      <w:r w:rsidRPr="00B376C6">
        <w:rPr>
          <w:rFonts w:ascii="Calibri" w:eastAsia="Times New Roman" w:hAnsi="Calibri" w:cs="Calibri"/>
          <w:kern w:val="0"/>
          <w:lang w:eastAsia="it-IT" w:bidi="ar-SA"/>
        </w:rPr>
        <w:t xml:space="preserve"> (dottorando)</w:t>
      </w:r>
    </w:p>
    <w:p w14:paraId="7EAD9492"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r w:rsidRPr="00B376C6">
        <w:rPr>
          <w:rFonts w:ascii="Segoe UI Symbol" w:eastAsia="Times New Roman" w:hAnsi="Segoe UI Symbol" w:cs="Segoe UI Symbol"/>
          <w:kern w:val="0"/>
          <w:lang w:eastAsia="it-IT" w:bidi="ar-SA"/>
        </w:rPr>
        <w:t>☐</w:t>
      </w:r>
      <w:r w:rsidRPr="00B376C6">
        <w:rPr>
          <w:rFonts w:ascii="Calibri" w:eastAsia="Times New Roman" w:hAnsi="Calibri" w:cs="Calibri"/>
          <w:kern w:val="0"/>
          <w:lang w:eastAsia="it-IT" w:bidi="ar-SA"/>
        </w:rPr>
        <w:t xml:space="preserve"> Sviluppo di competenze scientifiche avanzate</w:t>
      </w:r>
    </w:p>
    <w:p w14:paraId="64299847"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r w:rsidRPr="00B376C6">
        <w:rPr>
          <w:rFonts w:ascii="Segoe UI Symbol" w:eastAsia="Times New Roman" w:hAnsi="Segoe UI Symbol" w:cs="Segoe UI Symbol"/>
          <w:kern w:val="0"/>
          <w:lang w:eastAsia="it-IT" w:bidi="ar-SA"/>
        </w:rPr>
        <w:t>☐</w:t>
      </w:r>
      <w:r w:rsidRPr="00B376C6">
        <w:rPr>
          <w:rFonts w:ascii="Calibri" w:eastAsia="Times New Roman" w:hAnsi="Calibri" w:cs="Calibri"/>
          <w:kern w:val="0"/>
          <w:lang w:eastAsia="it-IT" w:bidi="ar-SA"/>
        </w:rPr>
        <w:t xml:space="preserve"> Acquisizione di competenze tecniche/professionali applicabili in impresa</w:t>
      </w:r>
    </w:p>
    <w:p w14:paraId="2AC3C3B8" w14:textId="77777777" w:rsidR="00B376C6" w:rsidRPr="00B376C6" w:rsidRDefault="00B376C6" w:rsidP="00B376C6">
      <w:pPr>
        <w:widowControl/>
        <w:suppressAutoHyphens w:val="0"/>
        <w:outlineLvl w:val="2"/>
        <w:rPr>
          <w:rFonts w:ascii="Calibri" w:eastAsia="Times New Roman" w:hAnsi="Calibri" w:cs="Calibri"/>
          <w:kern w:val="0"/>
          <w:lang w:eastAsia="it-IT" w:bidi="ar-SA"/>
        </w:rPr>
      </w:pPr>
      <w:r w:rsidRPr="00B376C6">
        <w:rPr>
          <w:rFonts w:ascii="Segoe UI Symbol" w:eastAsia="Times New Roman" w:hAnsi="Segoe UI Symbol" w:cs="Segoe UI Symbol"/>
          <w:kern w:val="0"/>
          <w:lang w:eastAsia="it-IT" w:bidi="ar-SA"/>
        </w:rPr>
        <w:t>☐</w:t>
      </w:r>
      <w:r w:rsidRPr="00B376C6">
        <w:rPr>
          <w:rFonts w:ascii="Calibri" w:eastAsia="Times New Roman" w:hAnsi="Calibri" w:cs="Calibri"/>
          <w:kern w:val="0"/>
          <w:lang w:eastAsia="it-IT" w:bidi="ar-SA"/>
        </w:rPr>
        <w:t xml:space="preserve"> Rafforzamento di competenze trasversali (gestione progetti, lavoro interdisciplinare, trasferimento conoscenze)</w:t>
      </w:r>
    </w:p>
    <w:p w14:paraId="33384136" w14:textId="77777777" w:rsidR="00B376C6" w:rsidRPr="00B376C6" w:rsidRDefault="00B376C6" w:rsidP="00B376C6">
      <w:pPr>
        <w:widowControl/>
        <w:suppressAutoHyphens w:val="0"/>
        <w:jc w:val="both"/>
        <w:outlineLvl w:val="2"/>
        <w:rPr>
          <w:rFonts w:ascii="Calibri" w:eastAsia="Times New Roman" w:hAnsi="Calibri" w:cs="Calibri"/>
          <w:kern w:val="0"/>
          <w:u w:val="single"/>
          <w:lang w:eastAsia="it-IT" w:bidi="ar-SA"/>
        </w:rPr>
      </w:pPr>
      <w:r w:rsidRPr="00B376C6">
        <w:rPr>
          <w:rFonts w:ascii="Calibri" w:eastAsia="Times New Roman" w:hAnsi="Calibri" w:cs="Calibri"/>
          <w:kern w:val="0"/>
          <w:u w:val="single"/>
          <w:lang w:eastAsia="it-IT" w:bidi="ar-SA"/>
        </w:rPr>
        <w:t>Breve descrizione:</w:t>
      </w:r>
    </w:p>
    <w:p w14:paraId="102A8684"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jc w:val="both"/>
        <w:outlineLvl w:val="2"/>
        <w:rPr>
          <w:rFonts w:ascii="Calibri" w:eastAsia="Times New Roman" w:hAnsi="Calibri" w:cs="Calibri"/>
          <w:kern w:val="0"/>
          <w:lang w:eastAsia="it-IT" w:bidi="ar-SA"/>
        </w:rPr>
      </w:pPr>
    </w:p>
    <w:p w14:paraId="4A773DE2"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p>
    <w:p w14:paraId="5B8DEF53"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r w:rsidRPr="00B376C6">
        <w:rPr>
          <w:rFonts w:ascii="Calibri" w:eastAsia="Times New Roman" w:hAnsi="Calibri" w:cs="Calibri"/>
          <w:kern w:val="0"/>
          <w:lang w:eastAsia="it-IT" w:bidi="ar-SA"/>
        </w:rPr>
        <w:t xml:space="preserve">c) </w:t>
      </w:r>
      <w:r w:rsidRPr="00B376C6">
        <w:rPr>
          <w:rFonts w:ascii="Calibri" w:eastAsia="Times New Roman" w:hAnsi="Calibri" w:cs="Calibri"/>
          <w:b/>
          <w:bCs/>
          <w:kern w:val="0"/>
          <w:lang w:eastAsia="it-IT" w:bidi="ar-SA"/>
        </w:rPr>
        <w:t>Benefici per il cluster e le imprese coinvolte</w:t>
      </w:r>
    </w:p>
    <w:p w14:paraId="6F233664"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r w:rsidRPr="00B376C6">
        <w:rPr>
          <w:rFonts w:ascii="Segoe UI Symbol" w:eastAsia="Times New Roman" w:hAnsi="Segoe UI Symbol" w:cs="Segoe UI Symbol"/>
          <w:kern w:val="0"/>
          <w:lang w:eastAsia="it-IT" w:bidi="ar-SA"/>
        </w:rPr>
        <w:t>☐</w:t>
      </w:r>
      <w:r w:rsidRPr="00B376C6">
        <w:rPr>
          <w:rFonts w:ascii="Calibri" w:eastAsia="Times New Roman" w:hAnsi="Calibri" w:cs="Calibri"/>
          <w:kern w:val="0"/>
          <w:lang w:eastAsia="it-IT" w:bidi="ar-SA"/>
        </w:rPr>
        <w:t xml:space="preserve"> Benefici diretti per il cluster (strategie, posizionamento, competitività)</w:t>
      </w:r>
    </w:p>
    <w:p w14:paraId="34EA821B"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r w:rsidRPr="00B376C6">
        <w:rPr>
          <w:rFonts w:ascii="Segoe UI Symbol" w:eastAsia="Times New Roman" w:hAnsi="Segoe UI Symbol" w:cs="Segoe UI Symbol"/>
          <w:kern w:val="0"/>
          <w:lang w:eastAsia="it-IT" w:bidi="ar-SA"/>
        </w:rPr>
        <w:t>☐</w:t>
      </w:r>
      <w:r w:rsidRPr="00B376C6">
        <w:rPr>
          <w:rFonts w:ascii="Calibri" w:eastAsia="Times New Roman" w:hAnsi="Calibri" w:cs="Calibri"/>
          <w:kern w:val="0"/>
          <w:lang w:eastAsia="it-IT" w:bidi="ar-SA"/>
        </w:rPr>
        <w:t xml:space="preserve"> Benefici per le imprese partecipanti (processi, prodotti, organizzazione)</w:t>
      </w:r>
    </w:p>
    <w:p w14:paraId="238E0F51"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r w:rsidRPr="00B376C6">
        <w:rPr>
          <w:rFonts w:ascii="Segoe UI Symbol" w:eastAsia="Times New Roman" w:hAnsi="Segoe UI Symbol" w:cs="Segoe UI Symbol"/>
          <w:kern w:val="0"/>
          <w:lang w:eastAsia="it-IT" w:bidi="ar-SA"/>
        </w:rPr>
        <w:t>☐</w:t>
      </w:r>
      <w:r w:rsidRPr="00B376C6">
        <w:rPr>
          <w:rFonts w:ascii="Calibri" w:eastAsia="Times New Roman" w:hAnsi="Calibri" w:cs="Calibri"/>
          <w:kern w:val="0"/>
          <w:lang w:eastAsia="it-IT" w:bidi="ar-SA"/>
        </w:rPr>
        <w:t xml:space="preserve"> Rafforzamento della collaborazione tra imprese del cluster</w:t>
      </w:r>
    </w:p>
    <w:p w14:paraId="1BEE512C" w14:textId="77777777" w:rsidR="00B376C6" w:rsidRPr="00B376C6" w:rsidRDefault="00B376C6" w:rsidP="00B376C6">
      <w:pPr>
        <w:widowControl/>
        <w:suppressAutoHyphens w:val="0"/>
        <w:jc w:val="both"/>
        <w:outlineLvl w:val="2"/>
        <w:rPr>
          <w:rFonts w:ascii="Calibri" w:eastAsia="Times New Roman" w:hAnsi="Calibri" w:cs="Calibri"/>
          <w:kern w:val="0"/>
          <w:u w:val="single"/>
          <w:lang w:eastAsia="it-IT" w:bidi="ar-SA"/>
        </w:rPr>
      </w:pPr>
      <w:r w:rsidRPr="00B376C6">
        <w:rPr>
          <w:rFonts w:ascii="Calibri" w:eastAsia="Times New Roman" w:hAnsi="Calibri" w:cs="Calibri"/>
          <w:kern w:val="0"/>
          <w:u w:val="single"/>
          <w:lang w:eastAsia="it-IT" w:bidi="ar-SA"/>
        </w:rPr>
        <w:t xml:space="preserve">Breve descrizione: </w:t>
      </w:r>
    </w:p>
    <w:p w14:paraId="20ACC80C"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jc w:val="both"/>
        <w:outlineLvl w:val="2"/>
        <w:rPr>
          <w:rFonts w:ascii="Calibri" w:eastAsia="Times New Roman" w:hAnsi="Calibri" w:cs="Calibri"/>
          <w:kern w:val="0"/>
          <w:lang w:eastAsia="it-IT" w:bidi="ar-SA"/>
        </w:rPr>
      </w:pPr>
    </w:p>
    <w:p w14:paraId="1F833DA4"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p>
    <w:p w14:paraId="08E088C9"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r w:rsidRPr="00B376C6">
        <w:rPr>
          <w:rFonts w:ascii="Calibri" w:eastAsia="Times New Roman" w:hAnsi="Calibri" w:cs="Calibri"/>
          <w:kern w:val="0"/>
          <w:lang w:eastAsia="it-IT" w:bidi="ar-SA"/>
        </w:rPr>
        <w:t xml:space="preserve">d) </w:t>
      </w:r>
      <w:r w:rsidRPr="00B376C6">
        <w:rPr>
          <w:rFonts w:ascii="Calibri" w:eastAsia="Times New Roman" w:hAnsi="Calibri" w:cs="Calibri"/>
          <w:b/>
          <w:bCs/>
          <w:kern w:val="0"/>
          <w:lang w:eastAsia="it-IT" w:bidi="ar-SA"/>
        </w:rPr>
        <w:t>Ricadute territoriali e sinergie</w:t>
      </w:r>
    </w:p>
    <w:p w14:paraId="28EC3015"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r w:rsidRPr="00B376C6">
        <w:rPr>
          <w:rFonts w:ascii="Segoe UI Symbol" w:eastAsia="Times New Roman" w:hAnsi="Segoe UI Symbol" w:cs="Segoe UI Symbol"/>
          <w:kern w:val="0"/>
          <w:lang w:eastAsia="it-IT" w:bidi="ar-SA"/>
        </w:rPr>
        <w:t>☐</w:t>
      </w:r>
      <w:r w:rsidRPr="00B376C6">
        <w:rPr>
          <w:rFonts w:ascii="Calibri" w:eastAsia="Times New Roman" w:hAnsi="Calibri" w:cs="Calibri"/>
          <w:kern w:val="0"/>
          <w:lang w:eastAsia="it-IT" w:bidi="ar-SA"/>
        </w:rPr>
        <w:t xml:space="preserve"> Ricadute sul sistema produttivo regionale</w:t>
      </w:r>
    </w:p>
    <w:p w14:paraId="07FD5DCA"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r w:rsidRPr="00B376C6">
        <w:rPr>
          <w:rFonts w:ascii="Segoe UI Symbol" w:eastAsia="Times New Roman" w:hAnsi="Segoe UI Symbol" w:cs="Segoe UI Symbol"/>
          <w:kern w:val="0"/>
          <w:lang w:eastAsia="it-IT" w:bidi="ar-SA"/>
        </w:rPr>
        <w:t>☐</w:t>
      </w:r>
      <w:r w:rsidRPr="00B376C6">
        <w:rPr>
          <w:rFonts w:ascii="Calibri" w:eastAsia="Times New Roman" w:hAnsi="Calibri" w:cs="Calibri"/>
          <w:kern w:val="0"/>
          <w:lang w:eastAsia="it-IT" w:bidi="ar-SA"/>
        </w:rPr>
        <w:t xml:space="preserve"> Attivazione di sinergie con altri soggetti territoriali (Università, Enti di ricerca, imprese)</w:t>
      </w:r>
    </w:p>
    <w:p w14:paraId="1E03BECA"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r w:rsidRPr="00B376C6">
        <w:rPr>
          <w:rFonts w:ascii="Segoe UI Symbol" w:eastAsia="Times New Roman" w:hAnsi="Segoe UI Symbol" w:cs="Segoe UI Symbol"/>
          <w:kern w:val="0"/>
          <w:lang w:eastAsia="it-IT" w:bidi="ar-SA"/>
        </w:rPr>
        <w:t>☐</w:t>
      </w:r>
      <w:r w:rsidRPr="00B376C6">
        <w:rPr>
          <w:rFonts w:ascii="Calibri" w:eastAsia="Times New Roman" w:hAnsi="Calibri" w:cs="Calibri"/>
          <w:kern w:val="0"/>
          <w:lang w:eastAsia="it-IT" w:bidi="ar-SA"/>
        </w:rPr>
        <w:t xml:space="preserve"> Contributo allo sviluppo dell’ecosistema regionale dell’innovazione</w:t>
      </w:r>
    </w:p>
    <w:p w14:paraId="10BB0BE6" w14:textId="77777777" w:rsidR="00B376C6" w:rsidRPr="00B376C6" w:rsidRDefault="00B376C6" w:rsidP="00B376C6">
      <w:pPr>
        <w:widowControl/>
        <w:suppressAutoHyphens w:val="0"/>
        <w:jc w:val="both"/>
        <w:outlineLvl w:val="2"/>
        <w:rPr>
          <w:rFonts w:ascii="Calibri" w:eastAsia="Times New Roman" w:hAnsi="Calibri" w:cs="Calibri"/>
          <w:kern w:val="0"/>
          <w:u w:val="single"/>
          <w:lang w:eastAsia="it-IT" w:bidi="ar-SA"/>
        </w:rPr>
      </w:pPr>
      <w:r w:rsidRPr="00B376C6">
        <w:rPr>
          <w:rFonts w:ascii="Calibri" w:eastAsia="Times New Roman" w:hAnsi="Calibri" w:cs="Calibri"/>
          <w:kern w:val="0"/>
          <w:u w:val="single"/>
          <w:lang w:eastAsia="it-IT" w:bidi="ar-SA"/>
        </w:rPr>
        <w:t xml:space="preserve">Breve descrizione: </w:t>
      </w:r>
    </w:p>
    <w:p w14:paraId="72C43917"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jc w:val="both"/>
        <w:outlineLvl w:val="2"/>
        <w:rPr>
          <w:rFonts w:ascii="Calibri" w:eastAsia="Times New Roman" w:hAnsi="Calibri" w:cs="Calibri"/>
          <w:kern w:val="0"/>
          <w:lang w:eastAsia="it-IT" w:bidi="ar-SA"/>
        </w:rPr>
      </w:pPr>
    </w:p>
    <w:p w14:paraId="6CCF0C95"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p>
    <w:p w14:paraId="5E229940"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r w:rsidRPr="00B376C6">
        <w:rPr>
          <w:rFonts w:ascii="Calibri" w:eastAsia="Times New Roman" w:hAnsi="Calibri" w:cs="Calibri"/>
          <w:kern w:val="0"/>
          <w:lang w:eastAsia="it-IT" w:bidi="ar-SA"/>
        </w:rPr>
        <w:t xml:space="preserve">e) </w:t>
      </w:r>
      <w:r w:rsidRPr="00B376C6">
        <w:rPr>
          <w:rFonts w:ascii="Calibri" w:eastAsia="Times New Roman" w:hAnsi="Calibri" w:cs="Calibri"/>
          <w:b/>
          <w:bCs/>
          <w:kern w:val="0"/>
          <w:lang w:eastAsia="it-IT" w:bidi="ar-SA"/>
        </w:rPr>
        <w:t>Trasferimento delle conoscenze e public engagement</w:t>
      </w:r>
    </w:p>
    <w:p w14:paraId="705E2675"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r w:rsidRPr="00B376C6">
        <w:rPr>
          <w:rFonts w:ascii="Segoe UI Symbol" w:eastAsia="Times New Roman" w:hAnsi="Segoe UI Symbol" w:cs="Segoe UI Symbol"/>
          <w:kern w:val="0"/>
          <w:lang w:eastAsia="it-IT" w:bidi="ar-SA"/>
        </w:rPr>
        <w:t>☐</w:t>
      </w:r>
      <w:r w:rsidRPr="00B376C6">
        <w:rPr>
          <w:rFonts w:ascii="Calibri" w:eastAsia="Times New Roman" w:hAnsi="Calibri" w:cs="Calibri"/>
          <w:kern w:val="0"/>
          <w:lang w:eastAsia="it-IT" w:bidi="ar-SA"/>
        </w:rPr>
        <w:t xml:space="preserve"> Attività di trasferimento tecnologico e/o valorizzazione dei risultati</w:t>
      </w:r>
    </w:p>
    <w:p w14:paraId="66F63A28"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r w:rsidRPr="00B376C6">
        <w:rPr>
          <w:rFonts w:ascii="Segoe UI Symbol" w:eastAsia="Times New Roman" w:hAnsi="Segoe UI Symbol" w:cs="Segoe UI Symbol"/>
          <w:kern w:val="0"/>
          <w:lang w:eastAsia="it-IT" w:bidi="ar-SA"/>
        </w:rPr>
        <w:t>☐</w:t>
      </w:r>
      <w:r w:rsidRPr="00B376C6">
        <w:rPr>
          <w:rFonts w:ascii="Calibri" w:eastAsia="Times New Roman" w:hAnsi="Calibri" w:cs="Calibri"/>
          <w:kern w:val="0"/>
          <w:lang w:eastAsia="it-IT" w:bidi="ar-SA"/>
        </w:rPr>
        <w:t xml:space="preserve"> Iniziative di disseminazione/divulgazione verso il territorio</w:t>
      </w:r>
    </w:p>
    <w:p w14:paraId="0F2200DA"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r w:rsidRPr="00B376C6">
        <w:rPr>
          <w:rFonts w:ascii="Segoe UI Symbol" w:eastAsia="Times New Roman" w:hAnsi="Segoe UI Symbol" w:cs="Segoe UI Symbol"/>
          <w:kern w:val="0"/>
          <w:lang w:eastAsia="it-IT" w:bidi="ar-SA"/>
        </w:rPr>
        <w:t>☐</w:t>
      </w:r>
      <w:r w:rsidRPr="00B376C6">
        <w:rPr>
          <w:rFonts w:ascii="Calibri" w:eastAsia="Times New Roman" w:hAnsi="Calibri" w:cs="Calibri"/>
          <w:kern w:val="0"/>
          <w:lang w:eastAsia="it-IT" w:bidi="ar-SA"/>
        </w:rPr>
        <w:t xml:space="preserve"> Azioni di public engagement (eventi, workshop, laboratori, ecc.)</w:t>
      </w:r>
    </w:p>
    <w:p w14:paraId="26876963" w14:textId="77777777" w:rsidR="00B376C6" w:rsidRPr="00B376C6" w:rsidRDefault="00B376C6" w:rsidP="00B376C6">
      <w:pPr>
        <w:widowControl/>
        <w:suppressAutoHyphens w:val="0"/>
        <w:jc w:val="both"/>
        <w:outlineLvl w:val="2"/>
        <w:rPr>
          <w:rFonts w:ascii="Calibri" w:eastAsia="Times New Roman" w:hAnsi="Calibri" w:cs="Calibri"/>
          <w:kern w:val="0"/>
          <w:lang w:eastAsia="it-IT" w:bidi="ar-SA"/>
        </w:rPr>
      </w:pPr>
      <w:r w:rsidRPr="00B376C6">
        <w:rPr>
          <w:rFonts w:ascii="Calibri" w:eastAsia="Times New Roman" w:hAnsi="Calibri" w:cs="Calibri"/>
          <w:kern w:val="0"/>
          <w:lang w:eastAsia="it-IT" w:bidi="ar-SA"/>
        </w:rPr>
        <w:t>Breve descrizione</w:t>
      </w:r>
    </w:p>
    <w:p w14:paraId="33E2CBAA" w14:textId="77777777" w:rsidR="00B376C6" w:rsidRPr="00B376C6" w:rsidRDefault="00B376C6" w:rsidP="00B376C6">
      <w:pPr>
        <w:widowControl/>
        <w:pBdr>
          <w:top w:val="single" w:sz="4" w:space="1" w:color="auto"/>
          <w:left w:val="single" w:sz="4" w:space="4" w:color="auto"/>
          <w:bottom w:val="single" w:sz="4" w:space="1" w:color="auto"/>
          <w:right w:val="single" w:sz="4" w:space="4" w:color="auto"/>
        </w:pBdr>
        <w:suppressAutoHyphens w:val="0"/>
        <w:jc w:val="both"/>
        <w:outlineLvl w:val="2"/>
        <w:rPr>
          <w:rFonts w:ascii="Calibri" w:eastAsia="Times New Roman" w:hAnsi="Calibri" w:cs="Calibri"/>
          <w:kern w:val="0"/>
          <w:lang w:eastAsia="it-IT" w:bidi="ar-SA"/>
        </w:rPr>
      </w:pPr>
    </w:p>
    <w:p w14:paraId="1EAC044A" w14:textId="77777777" w:rsidR="00B376C6" w:rsidRPr="00B376C6" w:rsidRDefault="00B376C6" w:rsidP="00B376C6">
      <w:pPr>
        <w:widowControl/>
        <w:suppressAutoHyphens w:val="0"/>
        <w:outlineLvl w:val="2"/>
        <w:rPr>
          <w:rFonts w:ascii="Calibri" w:eastAsia="Times New Roman" w:hAnsi="Calibri" w:cs="Calibri"/>
          <w:kern w:val="0"/>
          <w:sz w:val="22"/>
          <w:szCs w:val="22"/>
          <w:lang w:eastAsia="it-IT" w:bidi="ar-SA"/>
        </w:rPr>
      </w:pPr>
    </w:p>
    <w:p w14:paraId="482D41F4" w14:textId="77777777" w:rsidR="00B376C6" w:rsidRPr="00B376C6" w:rsidRDefault="00B376C6" w:rsidP="00B376C6">
      <w:pPr>
        <w:widowControl/>
        <w:suppressAutoHyphens w:val="0"/>
        <w:outlineLvl w:val="2"/>
        <w:rPr>
          <w:rFonts w:ascii="Calibri" w:eastAsia="Times New Roman" w:hAnsi="Calibri" w:cs="Calibri"/>
          <w:kern w:val="0"/>
          <w:sz w:val="22"/>
          <w:szCs w:val="22"/>
          <w:lang w:eastAsia="it-IT" w:bidi="ar-SA"/>
        </w:rPr>
      </w:pPr>
    </w:p>
    <w:p w14:paraId="0B481AE4" w14:textId="77777777" w:rsidR="00B376C6" w:rsidRPr="00B376C6" w:rsidRDefault="00B376C6" w:rsidP="00B376C6">
      <w:pPr>
        <w:widowControl/>
        <w:suppressAutoHyphens w:val="0"/>
        <w:outlineLvl w:val="2"/>
        <w:rPr>
          <w:rFonts w:ascii="Calibri" w:eastAsia="Times New Roman" w:hAnsi="Calibri" w:cs="Calibri"/>
          <w:kern w:val="0"/>
          <w:sz w:val="22"/>
          <w:szCs w:val="22"/>
          <w:lang w:eastAsia="it-IT" w:bidi="ar-SA"/>
        </w:rPr>
      </w:pPr>
      <w:r w:rsidRPr="00B376C6">
        <w:rPr>
          <w:rFonts w:ascii="Calibri" w:eastAsia="Times New Roman" w:hAnsi="Calibri" w:cs="Calibri"/>
          <w:kern w:val="0"/>
          <w:sz w:val="22"/>
          <w:szCs w:val="22"/>
          <w:lang w:eastAsia="it-IT" w:bidi="ar-SA"/>
        </w:rPr>
        <w:t xml:space="preserve">IL TUTOR DI ATENEO (*) </w:t>
      </w:r>
    </w:p>
    <w:p w14:paraId="683C49DC" w14:textId="77777777" w:rsidR="00B376C6" w:rsidRPr="00B376C6" w:rsidRDefault="00B376C6" w:rsidP="00B376C6">
      <w:pPr>
        <w:widowControl/>
        <w:suppressAutoHyphens w:val="0"/>
        <w:outlineLvl w:val="2"/>
        <w:rPr>
          <w:rFonts w:ascii="Calibri" w:eastAsia="Times New Roman" w:hAnsi="Calibri" w:cs="Calibri"/>
          <w:kern w:val="0"/>
          <w:sz w:val="22"/>
          <w:szCs w:val="22"/>
          <w:lang w:eastAsia="it-IT" w:bidi="ar-SA"/>
        </w:rPr>
      </w:pPr>
      <w:r w:rsidRPr="00B376C6">
        <w:rPr>
          <w:rFonts w:ascii="Calibri" w:eastAsia="Times New Roman" w:hAnsi="Calibri" w:cs="Calibri"/>
          <w:kern w:val="0"/>
          <w:sz w:val="22"/>
          <w:szCs w:val="22"/>
          <w:lang w:eastAsia="it-IT" w:bidi="ar-SA"/>
        </w:rPr>
        <w:t>Prof. ___________________________</w:t>
      </w:r>
      <w:r w:rsidRPr="00B376C6">
        <w:rPr>
          <w:rFonts w:ascii="Calibri" w:eastAsia="Times New Roman" w:hAnsi="Calibri" w:cs="Calibri"/>
          <w:kern w:val="0"/>
          <w:sz w:val="22"/>
          <w:szCs w:val="22"/>
          <w:lang w:eastAsia="it-IT" w:bidi="ar-SA"/>
        </w:rPr>
        <w:tab/>
      </w:r>
      <w:r w:rsidRPr="00B376C6">
        <w:rPr>
          <w:rFonts w:ascii="Calibri" w:eastAsia="Times New Roman" w:hAnsi="Calibri" w:cs="Calibri"/>
          <w:kern w:val="0"/>
          <w:sz w:val="22"/>
          <w:szCs w:val="22"/>
          <w:lang w:eastAsia="it-IT" w:bidi="ar-SA"/>
        </w:rPr>
        <w:tab/>
      </w:r>
    </w:p>
    <w:p w14:paraId="6BEA5D21" w14:textId="77777777" w:rsidR="00B376C6" w:rsidRPr="00B376C6" w:rsidRDefault="00B376C6" w:rsidP="00B376C6">
      <w:pPr>
        <w:widowControl/>
        <w:suppressAutoHyphens w:val="0"/>
        <w:outlineLvl w:val="2"/>
        <w:rPr>
          <w:rFonts w:ascii="Calibri" w:eastAsia="Times New Roman" w:hAnsi="Calibri" w:cs="Calibri"/>
          <w:kern w:val="0"/>
          <w:sz w:val="22"/>
          <w:szCs w:val="22"/>
          <w:lang w:eastAsia="it-IT" w:bidi="ar-SA"/>
        </w:rPr>
      </w:pPr>
      <w:r w:rsidRPr="00B376C6">
        <w:rPr>
          <w:rFonts w:ascii="Calibri" w:eastAsia="Times New Roman" w:hAnsi="Calibri" w:cs="Calibri"/>
          <w:kern w:val="0"/>
          <w:sz w:val="22"/>
          <w:szCs w:val="22"/>
          <w:lang w:eastAsia="it-IT" w:bidi="ar-SA"/>
        </w:rPr>
        <w:t>(*) Allegare curriculum vitae</w:t>
      </w:r>
      <w:r w:rsidRPr="00B376C6">
        <w:rPr>
          <w:rFonts w:ascii="Calibri" w:eastAsia="Times New Roman" w:hAnsi="Calibri" w:cs="Calibri"/>
          <w:kern w:val="0"/>
          <w:sz w:val="22"/>
          <w:szCs w:val="22"/>
          <w:lang w:eastAsia="it-IT" w:bidi="ar-SA"/>
        </w:rPr>
        <w:tab/>
      </w:r>
      <w:r w:rsidRPr="00B376C6">
        <w:rPr>
          <w:rFonts w:ascii="Calibri" w:eastAsia="Times New Roman" w:hAnsi="Calibri" w:cs="Calibri"/>
          <w:kern w:val="0"/>
          <w:sz w:val="22"/>
          <w:szCs w:val="22"/>
          <w:lang w:eastAsia="it-IT" w:bidi="ar-SA"/>
        </w:rPr>
        <w:tab/>
      </w:r>
    </w:p>
    <w:p w14:paraId="19039D86" w14:textId="77777777" w:rsidR="00B376C6" w:rsidRPr="00B376C6" w:rsidRDefault="00B376C6" w:rsidP="00B376C6">
      <w:pPr>
        <w:widowControl/>
        <w:suppressAutoHyphens w:val="0"/>
        <w:outlineLvl w:val="2"/>
        <w:rPr>
          <w:rFonts w:ascii="Calibri" w:eastAsia="Times New Roman" w:hAnsi="Calibri" w:cs="Calibri"/>
          <w:kern w:val="0"/>
          <w:sz w:val="22"/>
          <w:szCs w:val="22"/>
          <w:lang w:eastAsia="it-IT" w:bidi="ar-SA"/>
        </w:rPr>
      </w:pPr>
    </w:p>
    <w:p w14:paraId="3ABECBC3" w14:textId="77777777" w:rsidR="00B376C6" w:rsidRPr="00B376C6" w:rsidRDefault="00B376C6" w:rsidP="00B376C6">
      <w:pPr>
        <w:widowControl/>
        <w:suppressAutoHyphens w:val="0"/>
        <w:outlineLvl w:val="2"/>
        <w:rPr>
          <w:rFonts w:ascii="Calibri" w:eastAsia="Times New Roman" w:hAnsi="Calibri" w:cs="Calibri"/>
          <w:kern w:val="0"/>
          <w:sz w:val="22"/>
          <w:szCs w:val="22"/>
          <w:lang w:eastAsia="it-IT" w:bidi="ar-SA"/>
        </w:rPr>
      </w:pPr>
    </w:p>
    <w:p w14:paraId="449BC684" w14:textId="77777777" w:rsidR="00B376C6" w:rsidRPr="00B376C6" w:rsidRDefault="00B376C6" w:rsidP="00B376C6">
      <w:pPr>
        <w:widowControl/>
        <w:suppressAutoHyphens w:val="0"/>
        <w:outlineLvl w:val="2"/>
        <w:rPr>
          <w:rFonts w:ascii="Calibri" w:eastAsia="Times New Roman" w:hAnsi="Calibri" w:cs="Calibri"/>
          <w:kern w:val="0"/>
          <w:sz w:val="22"/>
          <w:szCs w:val="22"/>
          <w:lang w:eastAsia="it-IT" w:bidi="ar-SA"/>
        </w:rPr>
      </w:pPr>
      <w:r w:rsidRPr="00B376C6">
        <w:rPr>
          <w:rFonts w:ascii="Calibri" w:eastAsia="Times New Roman" w:hAnsi="Calibri" w:cs="Calibri"/>
          <w:kern w:val="0"/>
          <w:sz w:val="22"/>
          <w:szCs w:val="22"/>
          <w:lang w:eastAsia="it-IT" w:bidi="ar-SA"/>
        </w:rPr>
        <w:t>PER PRESA VISIONE:</w:t>
      </w:r>
    </w:p>
    <w:p w14:paraId="271B8527" w14:textId="77777777" w:rsidR="00B376C6" w:rsidRPr="00B376C6" w:rsidRDefault="00B376C6" w:rsidP="00B376C6">
      <w:pPr>
        <w:widowControl/>
        <w:suppressAutoHyphens w:val="0"/>
        <w:outlineLvl w:val="2"/>
        <w:rPr>
          <w:rFonts w:ascii="Calibri" w:eastAsia="Times New Roman" w:hAnsi="Calibri" w:cs="Calibri"/>
          <w:kern w:val="0"/>
          <w:sz w:val="22"/>
          <w:szCs w:val="22"/>
          <w:lang w:eastAsia="it-IT" w:bidi="ar-SA"/>
        </w:rPr>
      </w:pPr>
      <w:r w:rsidRPr="00B376C6">
        <w:rPr>
          <w:rFonts w:ascii="Calibri" w:eastAsia="Times New Roman" w:hAnsi="Calibri" w:cs="Calibri"/>
          <w:kern w:val="0"/>
          <w:sz w:val="22"/>
          <w:szCs w:val="22"/>
          <w:lang w:eastAsia="it-IT" w:bidi="ar-SA"/>
        </w:rPr>
        <w:t xml:space="preserve">Il DIRETTORE DELLA SCUOLA DI DOTTORATO/COORDINATORE DEL CORSO DI DOTTORATO </w:t>
      </w:r>
    </w:p>
    <w:p w14:paraId="65D002C8" w14:textId="77777777" w:rsidR="00B376C6" w:rsidRPr="00B376C6" w:rsidRDefault="00B376C6" w:rsidP="00B376C6">
      <w:pPr>
        <w:widowControl/>
        <w:suppressAutoHyphens w:val="0"/>
        <w:outlineLvl w:val="2"/>
        <w:rPr>
          <w:rFonts w:ascii="Calibri" w:eastAsia="Times New Roman" w:hAnsi="Calibri" w:cs="Calibri"/>
          <w:kern w:val="0"/>
          <w:sz w:val="22"/>
          <w:szCs w:val="22"/>
          <w:lang w:eastAsia="it-IT" w:bidi="ar-SA"/>
        </w:rPr>
      </w:pPr>
      <w:r w:rsidRPr="00B376C6">
        <w:rPr>
          <w:rFonts w:ascii="Calibri" w:eastAsia="Times New Roman" w:hAnsi="Calibri" w:cs="Calibri"/>
          <w:kern w:val="0"/>
          <w:sz w:val="22"/>
          <w:szCs w:val="22"/>
          <w:lang w:eastAsia="it-IT" w:bidi="ar-SA"/>
        </w:rPr>
        <w:t>(selezionare la dicitura corretta)</w:t>
      </w:r>
    </w:p>
    <w:p w14:paraId="780795C9" w14:textId="77777777" w:rsidR="00B376C6" w:rsidRPr="00B376C6" w:rsidRDefault="00B376C6" w:rsidP="00B376C6">
      <w:pPr>
        <w:widowControl/>
        <w:suppressAutoHyphens w:val="0"/>
        <w:outlineLvl w:val="2"/>
        <w:rPr>
          <w:rFonts w:ascii="Calibri" w:eastAsia="Times New Roman" w:hAnsi="Calibri" w:cs="Calibri"/>
          <w:kern w:val="0"/>
          <w:sz w:val="22"/>
          <w:szCs w:val="22"/>
          <w:lang w:eastAsia="it-IT" w:bidi="ar-SA"/>
        </w:rPr>
      </w:pPr>
    </w:p>
    <w:p w14:paraId="560A25C5" w14:textId="77777777" w:rsidR="00B376C6" w:rsidRPr="00B376C6" w:rsidRDefault="00B376C6" w:rsidP="00B376C6">
      <w:pPr>
        <w:widowControl/>
        <w:suppressAutoHyphens w:val="0"/>
        <w:outlineLvl w:val="2"/>
        <w:rPr>
          <w:rFonts w:ascii="Calibri" w:eastAsia="Times New Roman" w:hAnsi="Calibri" w:cs="Calibri"/>
          <w:kern w:val="0"/>
          <w:sz w:val="22"/>
          <w:szCs w:val="22"/>
          <w:lang w:eastAsia="it-IT" w:bidi="ar-SA"/>
        </w:rPr>
      </w:pPr>
      <w:r w:rsidRPr="00B376C6">
        <w:rPr>
          <w:rFonts w:ascii="Calibri" w:eastAsia="Times New Roman" w:hAnsi="Calibri" w:cs="Calibri"/>
          <w:kern w:val="0"/>
          <w:sz w:val="22"/>
          <w:szCs w:val="22"/>
          <w:lang w:eastAsia="it-IT" w:bidi="ar-SA"/>
        </w:rPr>
        <w:t>Prof. ________________________________</w:t>
      </w:r>
    </w:p>
    <w:p w14:paraId="5E57EA2E" w14:textId="77777777" w:rsidR="00B376C6" w:rsidRPr="00B376C6" w:rsidRDefault="00B376C6" w:rsidP="00B376C6">
      <w:pPr>
        <w:widowControl/>
        <w:suppressAutoHyphens w:val="0"/>
        <w:spacing w:after="200" w:line="276" w:lineRule="auto"/>
        <w:rPr>
          <w:rFonts w:ascii="Calibri" w:eastAsia="Times New Roman" w:hAnsi="Calibri" w:cs="Calibri"/>
          <w:kern w:val="0"/>
          <w:sz w:val="22"/>
          <w:szCs w:val="22"/>
          <w:lang w:eastAsia="it-IT" w:bidi="ar-SA"/>
        </w:rPr>
      </w:pPr>
    </w:p>
    <w:p w14:paraId="7F321426" w14:textId="77777777" w:rsidR="00A15B6D" w:rsidRDefault="00A15B6D" w:rsidP="00B376C6">
      <w:pPr>
        <w:spacing w:line="276" w:lineRule="auto"/>
        <w:jc w:val="center"/>
      </w:pPr>
    </w:p>
    <w:sectPr w:rsidR="00A15B6D" w:rsidSect="007307CD">
      <w:headerReference w:type="default" r:id="rId9"/>
      <w:footerReference w:type="default" r:id="rId10"/>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7ABB2" w14:textId="77777777" w:rsidR="009C7C19" w:rsidRDefault="009C7C19" w:rsidP="002F5B98">
      <w:r>
        <w:separator/>
      </w:r>
    </w:p>
  </w:endnote>
  <w:endnote w:type="continuationSeparator" w:id="0">
    <w:p w14:paraId="50D11875" w14:textId="77777777" w:rsidR="009C7C19" w:rsidRDefault="009C7C19" w:rsidP="002F5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433555840"/>
      <w:docPartObj>
        <w:docPartGallery w:val="Page Numbers (Bottom of Page)"/>
        <w:docPartUnique/>
      </w:docPartObj>
    </w:sdtPr>
    <w:sdtEndPr/>
    <w:sdtContent>
      <w:p w14:paraId="5B376DE2" w14:textId="4995A519" w:rsidR="00750852" w:rsidRPr="00750852" w:rsidRDefault="00750852">
        <w:pPr>
          <w:pStyle w:val="Pidipagina"/>
          <w:jc w:val="center"/>
          <w:rPr>
            <w:rFonts w:asciiTheme="minorHAnsi" w:hAnsiTheme="minorHAnsi" w:cstheme="minorHAnsi"/>
            <w:sz w:val="22"/>
            <w:szCs w:val="22"/>
          </w:rPr>
        </w:pPr>
        <w:r w:rsidRPr="00750852">
          <w:rPr>
            <w:rFonts w:asciiTheme="minorHAnsi" w:hAnsiTheme="minorHAnsi" w:cstheme="minorHAnsi"/>
            <w:sz w:val="22"/>
            <w:szCs w:val="22"/>
          </w:rPr>
          <w:fldChar w:fldCharType="begin"/>
        </w:r>
        <w:r w:rsidRPr="00750852">
          <w:rPr>
            <w:rFonts w:asciiTheme="minorHAnsi" w:hAnsiTheme="minorHAnsi" w:cstheme="minorHAnsi"/>
            <w:sz w:val="22"/>
            <w:szCs w:val="22"/>
          </w:rPr>
          <w:instrText>PAGE   \* MERGEFORMAT</w:instrText>
        </w:r>
        <w:r w:rsidRPr="00750852">
          <w:rPr>
            <w:rFonts w:asciiTheme="minorHAnsi" w:hAnsiTheme="minorHAnsi" w:cstheme="minorHAnsi"/>
            <w:sz w:val="22"/>
            <w:szCs w:val="22"/>
          </w:rPr>
          <w:fldChar w:fldCharType="separate"/>
        </w:r>
        <w:r w:rsidRPr="00750852">
          <w:rPr>
            <w:rFonts w:asciiTheme="minorHAnsi" w:hAnsiTheme="minorHAnsi" w:cstheme="minorHAnsi"/>
            <w:sz w:val="22"/>
            <w:szCs w:val="22"/>
          </w:rPr>
          <w:t>2</w:t>
        </w:r>
        <w:r w:rsidRPr="00750852">
          <w:rPr>
            <w:rFonts w:asciiTheme="minorHAnsi" w:hAnsiTheme="minorHAnsi" w:cstheme="minorHAnsi"/>
            <w:sz w:val="22"/>
            <w:szCs w:val="22"/>
          </w:rPr>
          <w:fldChar w:fldCharType="end"/>
        </w:r>
      </w:p>
    </w:sdtContent>
  </w:sdt>
  <w:p w14:paraId="04C0662E" w14:textId="77777777" w:rsidR="00750852" w:rsidRDefault="0075085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DEE0B" w14:textId="77777777" w:rsidR="009C7C19" w:rsidRDefault="009C7C19" w:rsidP="002F5B98">
      <w:r>
        <w:separator/>
      </w:r>
    </w:p>
  </w:footnote>
  <w:footnote w:type="continuationSeparator" w:id="0">
    <w:p w14:paraId="25C669FE" w14:textId="77777777" w:rsidR="009C7C19" w:rsidRDefault="009C7C19" w:rsidP="002F5B98">
      <w:r>
        <w:continuationSeparator/>
      </w:r>
    </w:p>
  </w:footnote>
  <w:footnote w:id="1">
    <w:p w14:paraId="6DBFCAF6" w14:textId="77777777" w:rsidR="00B376C6" w:rsidRPr="004244BC" w:rsidRDefault="00B376C6" w:rsidP="00B376C6">
      <w:pPr>
        <w:pStyle w:val="Testonotaapidipagina"/>
        <w:jc w:val="both"/>
      </w:pPr>
      <w:r>
        <w:rPr>
          <w:rStyle w:val="Rimandonotaapidipagina"/>
        </w:rPr>
        <w:footnoteRef/>
      </w:r>
      <w:r w:rsidRPr="004244BC">
        <w:t xml:space="preserve"> </w:t>
      </w:r>
      <w:r w:rsidRPr="004244BC">
        <w:rPr>
          <w:rFonts w:cs="Calibri"/>
        </w:rPr>
        <w:t>I progetti di dottorato innovativo promuovono la collaborazione tra Atenei quale elemento qualificante dell’intervento. In tale quadro, la presenza di un co</w:t>
      </w:r>
      <w:r w:rsidRPr="004244BC">
        <w:rPr>
          <w:rFonts w:ascii="Cambria Math" w:hAnsi="Cambria Math" w:cs="Cambria Math"/>
        </w:rPr>
        <w:t>‑</w:t>
      </w:r>
      <w:r w:rsidRPr="004244BC">
        <w:rPr>
          <w:rFonts w:cs="Calibri"/>
        </w:rPr>
        <w:t xml:space="preserve">supervisore appartenente a un Ateneo diverso da quello di afferenza del corso </w:t>
      </w:r>
      <w:r w:rsidRPr="004244BC">
        <w:rPr>
          <w:rFonts w:ascii="Calibri" w:hAnsi="Calibri" w:cs="Calibri"/>
        </w:rPr>
        <w:t>è</w:t>
      </w:r>
      <w:r w:rsidRPr="004244BC">
        <w:rPr>
          <w:rFonts w:cs="Calibri"/>
        </w:rPr>
        <w:t xml:space="preserve"> considerata positivamente nella valutazione qualitativa, in quanto favorisce la progettazione congiunta del percorso di ricerca e l’integrazione di competenze scientifiche complementari. </w:t>
      </w:r>
    </w:p>
  </w:footnote>
  <w:footnote w:id="2">
    <w:p w14:paraId="71DA40EA" w14:textId="77777777" w:rsidR="00B376C6" w:rsidRPr="004244BC" w:rsidRDefault="00B376C6" w:rsidP="00B376C6">
      <w:pPr>
        <w:pStyle w:val="Testonotaapidipagina"/>
        <w:jc w:val="both"/>
      </w:pPr>
      <w:r>
        <w:rPr>
          <w:rStyle w:val="Rimandonotaapidipagina"/>
        </w:rPr>
        <w:footnoteRef/>
      </w:r>
      <w:r w:rsidRPr="004244BC">
        <w:t xml:space="preserve"> </w:t>
      </w:r>
      <w:r w:rsidRPr="004244BC">
        <w:rPr>
          <w:rFonts w:cs="Calibri"/>
        </w:rPr>
        <w:t>La presenza di un co</w:t>
      </w:r>
      <w:r w:rsidRPr="004244BC">
        <w:rPr>
          <w:rFonts w:ascii="Cambria Math" w:hAnsi="Cambria Math" w:cs="Cambria Math"/>
        </w:rPr>
        <w:t>‑</w:t>
      </w:r>
      <w:r w:rsidRPr="004244BC">
        <w:rPr>
          <w:rFonts w:cs="Calibri"/>
        </w:rPr>
        <w:t xml:space="preserve">supervisore proveniente dal contesto imprenditoriale </w:t>
      </w:r>
      <w:r w:rsidRPr="004244BC">
        <w:rPr>
          <w:rFonts w:ascii="Calibri" w:hAnsi="Calibri" w:cs="Calibri"/>
        </w:rPr>
        <w:t>è</w:t>
      </w:r>
      <w:r w:rsidRPr="004244BC">
        <w:rPr>
          <w:rFonts w:cs="Calibri"/>
        </w:rPr>
        <w:t xml:space="preserve"> considerata elemento qualificante della proposta progettuale, in quanto contribuisce a rafforzare l</w:t>
      </w:r>
      <w:r w:rsidRPr="004244BC">
        <w:rPr>
          <w:rFonts w:ascii="Calibri" w:hAnsi="Calibri" w:cs="Calibri"/>
        </w:rPr>
        <w:t>’</w:t>
      </w:r>
      <w:r w:rsidRPr="004244BC">
        <w:rPr>
          <w:rFonts w:cs="Calibri"/>
        </w:rPr>
        <w:t>integrazione tra ricerca e sistema produttivo, favorendo il trasferimento tecnologico, l’applicabilità dei risultati e lo sviluppo di competenze coerenti con le esigenze delle imprese. Tale figura svolge un ruolo complementare rispetto al Tutor accademico e non si sovrappone alle funzioni proprie dei soggetti partner (imprese e cluster), mantenendo distinte responsabilità nell’ambito del progetto.</w:t>
      </w:r>
    </w:p>
  </w:footnote>
  <w:footnote w:id="3">
    <w:p w14:paraId="5CF95375" w14:textId="77777777" w:rsidR="00B376C6" w:rsidRPr="004244BC" w:rsidRDefault="00B376C6" w:rsidP="00B376C6">
      <w:pPr>
        <w:pStyle w:val="Testonotaapidipagina"/>
        <w:jc w:val="both"/>
        <w:rPr>
          <w:rFonts w:cs="Calibri"/>
        </w:rPr>
      </w:pPr>
      <w:r>
        <w:rPr>
          <w:rStyle w:val="Rimandonotaapidipagina"/>
        </w:rPr>
        <w:footnoteRef/>
      </w:r>
      <w:r w:rsidRPr="004244BC">
        <w:t xml:space="preserve"> </w:t>
      </w:r>
      <w:bookmarkStart w:id="0" w:name="_Hlk231371503"/>
      <w:r w:rsidRPr="004244BC">
        <w:rPr>
          <w:rFonts w:cs="Calibri"/>
        </w:rPr>
        <w:t>Il contributo di un cluster, con sede nel territorio della Regione Marche, rappresenta un elemento qualificante del progetto, in quanto consente di garantire ricadute concrete sul sistema economico regionale, favorendo il collegamento con le filiere produttive e l’individuazione di imprese coerenti con gli ambiti di ricerca. Per cluster economico e tecnologico si intende una rete organizzata e stabile di imprese, università e organismi di ricerca, operante in modo coordinato su specifici ambiti tecnologici o settoriali.</w:t>
      </w:r>
    </w:p>
    <w:p w14:paraId="6403927B" w14:textId="77777777" w:rsidR="00B376C6" w:rsidRPr="004244BC" w:rsidRDefault="00B376C6" w:rsidP="00B376C6">
      <w:pPr>
        <w:pStyle w:val="Testonotaapidipagina"/>
        <w:jc w:val="both"/>
        <w:rPr>
          <w:rFonts w:cs="Calibri"/>
        </w:rPr>
      </w:pPr>
      <w:r w:rsidRPr="004244BC">
        <w:rPr>
          <w:rFonts w:cs="Calibri"/>
        </w:rPr>
        <w:t>Il cluster si caratterizza per:</w:t>
      </w:r>
    </w:p>
    <w:p w14:paraId="781776DC" w14:textId="77777777" w:rsidR="00B376C6" w:rsidRPr="004244BC" w:rsidRDefault="00B376C6" w:rsidP="00B376C6">
      <w:pPr>
        <w:pStyle w:val="Testonotaapidipagina"/>
        <w:jc w:val="both"/>
        <w:rPr>
          <w:rFonts w:cs="Calibri"/>
        </w:rPr>
      </w:pPr>
      <w:r w:rsidRPr="004244BC">
        <w:rPr>
          <w:rFonts w:cs="Calibri"/>
        </w:rPr>
        <w:t>- il coinvolgimento di una pluralità di imprese;</w:t>
      </w:r>
    </w:p>
    <w:p w14:paraId="3737D1A1" w14:textId="77777777" w:rsidR="00B376C6" w:rsidRPr="004244BC" w:rsidRDefault="00B376C6" w:rsidP="00B376C6">
      <w:pPr>
        <w:pStyle w:val="Testonotaapidipagina"/>
        <w:jc w:val="both"/>
        <w:rPr>
          <w:rFonts w:cs="Calibri"/>
        </w:rPr>
      </w:pPr>
      <w:r w:rsidRPr="004244BC">
        <w:rPr>
          <w:rFonts w:cs="Calibri"/>
        </w:rPr>
        <w:t>- la capacità di connettere il sistema della ricerca con il sistema produttivo;</w:t>
      </w:r>
    </w:p>
    <w:p w14:paraId="7371E321" w14:textId="77777777" w:rsidR="00B376C6" w:rsidRPr="004244BC" w:rsidRDefault="00B376C6" w:rsidP="00B376C6">
      <w:pPr>
        <w:pStyle w:val="Testonotaapidipagina"/>
        <w:jc w:val="both"/>
        <w:rPr>
          <w:rFonts w:cs="Calibri"/>
        </w:rPr>
      </w:pPr>
      <w:r w:rsidRPr="004244BC">
        <w:rPr>
          <w:rFonts w:cs="Calibri"/>
        </w:rPr>
        <w:t>- il supporto allo sviluppo di attività di ricerca applicata e trasferimento tecnologico;</w:t>
      </w:r>
    </w:p>
    <w:p w14:paraId="73235A6D" w14:textId="77777777" w:rsidR="00B376C6" w:rsidRPr="004244BC" w:rsidRDefault="00B376C6" w:rsidP="00B376C6">
      <w:pPr>
        <w:pStyle w:val="Testonotaapidipagina"/>
        <w:jc w:val="both"/>
        <w:rPr>
          <w:rFonts w:cs="Calibri"/>
        </w:rPr>
      </w:pPr>
      <w:r w:rsidRPr="004244BC">
        <w:rPr>
          <w:rFonts w:cs="Calibri"/>
        </w:rPr>
        <w:t>- il contributo alla realizzazione di attività progettuali, inclusi stage e collaborazioni con le imprese.</w:t>
      </w:r>
    </w:p>
    <w:p w14:paraId="2E51081A" w14:textId="77777777" w:rsidR="00B376C6" w:rsidRPr="004244BC" w:rsidRDefault="00B376C6" w:rsidP="00B376C6">
      <w:pPr>
        <w:pStyle w:val="Testonotaapidipagina"/>
        <w:jc w:val="both"/>
        <w:rPr>
          <w:rFonts w:cs="Calibri"/>
        </w:rPr>
      </w:pPr>
      <w:r w:rsidRPr="004244BC">
        <w:rPr>
          <w:rFonts w:cs="Calibri"/>
        </w:rPr>
        <w:t>Possono essere equiparati, in funzione analoga, anche organismi di ricerca di rilevanza nazionale o regionale (quali, a titolo esemplificativo, CNR, INFN, IIT, ENEA, IRCCS, INRCA, AOUM), nonché piattaforme regionali di ricerca e innovazione, purché presentino caratteristiche assimilabili, con particolare riferimento a:</w:t>
      </w:r>
    </w:p>
    <w:p w14:paraId="75B094B3" w14:textId="77777777" w:rsidR="00B376C6" w:rsidRPr="004244BC" w:rsidRDefault="00B376C6" w:rsidP="00B376C6">
      <w:pPr>
        <w:pStyle w:val="Testonotaapidipagina"/>
        <w:jc w:val="both"/>
        <w:rPr>
          <w:rFonts w:cs="Calibri"/>
        </w:rPr>
      </w:pPr>
      <w:r w:rsidRPr="004244BC">
        <w:rPr>
          <w:rFonts w:cs="Calibri"/>
        </w:rPr>
        <w:t>- un effettivo collegamento con il sistema produttivo;</w:t>
      </w:r>
    </w:p>
    <w:p w14:paraId="12458D44" w14:textId="77777777" w:rsidR="00B376C6" w:rsidRPr="004244BC" w:rsidRDefault="00B376C6" w:rsidP="00B376C6">
      <w:pPr>
        <w:pStyle w:val="Testonotaapidipagina"/>
        <w:jc w:val="both"/>
        <w:rPr>
          <w:rFonts w:cs="Calibri"/>
        </w:rPr>
      </w:pPr>
      <w:r w:rsidRPr="004244BC">
        <w:rPr>
          <w:rFonts w:cs="Calibri"/>
        </w:rPr>
        <w:t>- lo svolgimento di attività di ricerca applicata;</w:t>
      </w:r>
    </w:p>
    <w:p w14:paraId="11493575" w14:textId="77777777" w:rsidR="00B376C6" w:rsidRPr="004244BC" w:rsidRDefault="00B376C6" w:rsidP="00B376C6">
      <w:pPr>
        <w:pStyle w:val="Testonotaapidipagina"/>
        <w:jc w:val="both"/>
        <w:rPr>
          <w:rFonts w:cs="Calibri"/>
        </w:rPr>
      </w:pPr>
      <w:r w:rsidRPr="004244BC">
        <w:rPr>
          <w:rFonts w:cs="Calibri"/>
        </w:rPr>
        <w:t>- un ruolo di aggregazione e coordinamento tra più soggetti.</w:t>
      </w:r>
    </w:p>
    <w:p w14:paraId="4094957B" w14:textId="77777777" w:rsidR="00B376C6" w:rsidRPr="004244BC" w:rsidRDefault="00B376C6" w:rsidP="00B376C6">
      <w:pPr>
        <w:pStyle w:val="Testonotaapidipagina"/>
      </w:pPr>
    </w:p>
    <w:bookmarkEnd w:id="0"/>
  </w:footnote>
  <w:footnote w:id="4">
    <w:p w14:paraId="1F377091" w14:textId="77777777" w:rsidR="00B376C6" w:rsidRPr="004244BC" w:rsidRDefault="00B376C6" w:rsidP="00B376C6">
      <w:pPr>
        <w:pStyle w:val="Testonotaapidipagina"/>
        <w:rPr>
          <w:rFonts w:cs="Calibri"/>
        </w:rPr>
      </w:pPr>
      <w:r>
        <w:rPr>
          <w:rStyle w:val="Rimandonotaapidipagina"/>
        </w:rPr>
        <w:footnoteRef/>
      </w:r>
      <w:r w:rsidRPr="004244BC">
        <w:t xml:space="preserve"> </w:t>
      </w:r>
      <w:r w:rsidRPr="004244BC">
        <w:rPr>
          <w:rFonts w:cs="Calibri"/>
        </w:rPr>
        <w:t>Ai fini del presente Avviso, per “impresa” si intende qualsiasi soggetto – pubblico o privato – che svolga in via stabile un’attività economica e/o di produzione o erogazione di beni o servizi, operando sul mercato o nell’ambito di sistemi organizzati di erogazione di servizi, ivi inclusi quelli di interesse generale.</w:t>
      </w:r>
    </w:p>
    <w:p w14:paraId="2CE63F32" w14:textId="77777777" w:rsidR="00B376C6" w:rsidRPr="004244BC" w:rsidRDefault="00B376C6" w:rsidP="00B376C6">
      <w:pPr>
        <w:pStyle w:val="Testonotaapidipagina"/>
        <w:rPr>
          <w:rFonts w:cs="Calibri"/>
        </w:rPr>
      </w:pPr>
      <w:r w:rsidRPr="004244BC">
        <w:rPr>
          <w:rFonts w:cs="Calibri"/>
        </w:rPr>
        <w:t>In coerenza con l’impostazione dell’intervento e con il ruolo attribuito ai cluster quali soggetti di raccordo tra ricerca e sistema produttivo, è considerata opportuna, dove possibile, la partecipazione di imprese aderenti al cluster coinvolto nel progetto, al fine di rafforzare la coerenza tra attività di ricerca, filiere produttive e ricadute sul territorio.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F91CA" w14:textId="0FCD6E75" w:rsidR="00A82E77" w:rsidRDefault="00A82E7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328EB"/>
    <w:multiLevelType w:val="hybridMultilevel"/>
    <w:tmpl w:val="13B09C86"/>
    <w:lvl w:ilvl="0" w:tplc="6DBE93A8">
      <w:start w:val="1"/>
      <w:numFmt w:val="bullet"/>
      <w:lvlText w:val="-"/>
      <w:lvlJc w:val="left"/>
      <w:pPr>
        <w:ind w:left="720" w:hanging="360"/>
      </w:pPr>
      <w:rPr>
        <w:rFonts w:ascii="Calibri" w:eastAsia="Arial Unicode MS"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9B90FF4"/>
    <w:multiLevelType w:val="multilevel"/>
    <w:tmpl w:val="88B047A0"/>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AD4792B"/>
    <w:multiLevelType w:val="hybridMultilevel"/>
    <w:tmpl w:val="7C8A6004"/>
    <w:lvl w:ilvl="0" w:tplc="70C4958A">
      <w:start w:val="2"/>
      <w:numFmt w:val="bullet"/>
      <w:lvlText w:val="-"/>
      <w:lvlJc w:val="left"/>
      <w:pPr>
        <w:ind w:left="720" w:hanging="360"/>
      </w:pPr>
      <w:rPr>
        <w:rFonts w:ascii="Calibri" w:eastAsia="Arial Unicode MS"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845D7D"/>
    <w:multiLevelType w:val="hybridMultilevel"/>
    <w:tmpl w:val="A098824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433F1980"/>
    <w:multiLevelType w:val="multilevel"/>
    <w:tmpl w:val="E054825E"/>
    <w:lvl w:ilvl="0">
      <w:start w:val="2"/>
      <w:numFmt w:val="decimal"/>
      <w:lvlText w:val="%1"/>
      <w:lvlJc w:val="left"/>
      <w:pPr>
        <w:ind w:left="360" w:hanging="360"/>
      </w:pPr>
      <w:rPr>
        <w:rFonts w:cs="Times New Roman"/>
      </w:rPr>
    </w:lvl>
    <w:lvl w:ilvl="1">
      <w:start w:val="8"/>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5" w15:restartNumberingAfterBreak="0">
    <w:nsid w:val="5A8976F4"/>
    <w:multiLevelType w:val="hybridMultilevel"/>
    <w:tmpl w:val="3E2C6878"/>
    <w:lvl w:ilvl="0" w:tplc="C31A2E86">
      <w:start w:val="2"/>
      <w:numFmt w:val="bullet"/>
      <w:lvlText w:val="-"/>
      <w:lvlJc w:val="left"/>
      <w:pPr>
        <w:ind w:left="720" w:hanging="360"/>
      </w:pPr>
      <w:rPr>
        <w:rFonts w:ascii="Calibri" w:eastAsia="Arial Unicode MS"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F802302"/>
    <w:multiLevelType w:val="multilevel"/>
    <w:tmpl w:val="6132149A"/>
    <w:lvl w:ilvl="0">
      <w:start w:val="2"/>
      <w:numFmt w:val="decimal"/>
      <w:lvlText w:val="%1"/>
      <w:lvlJc w:val="left"/>
      <w:pPr>
        <w:ind w:left="375" w:hanging="375"/>
      </w:pPr>
      <w:rPr>
        <w:rFonts w:cs="Times New Roman"/>
      </w:rPr>
    </w:lvl>
    <w:lvl w:ilvl="1">
      <w:start w:val="10"/>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num w:numId="1">
    <w:abstractNumId w:val="1"/>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580"/>
    <w:rsid w:val="00045FD7"/>
    <w:rsid w:val="00054CCB"/>
    <w:rsid w:val="00073336"/>
    <w:rsid w:val="00092CE4"/>
    <w:rsid w:val="001176FD"/>
    <w:rsid w:val="00117DFB"/>
    <w:rsid w:val="00133513"/>
    <w:rsid w:val="0017469C"/>
    <w:rsid w:val="001B2967"/>
    <w:rsid w:val="001C76E2"/>
    <w:rsid w:val="001E4BBE"/>
    <w:rsid w:val="00207A27"/>
    <w:rsid w:val="00226E0D"/>
    <w:rsid w:val="0027000C"/>
    <w:rsid w:val="00287D59"/>
    <w:rsid w:val="002C2EC9"/>
    <w:rsid w:val="002F5B98"/>
    <w:rsid w:val="00321A7C"/>
    <w:rsid w:val="003B43E2"/>
    <w:rsid w:val="003B75F0"/>
    <w:rsid w:val="003D1AD0"/>
    <w:rsid w:val="003D3358"/>
    <w:rsid w:val="004021F5"/>
    <w:rsid w:val="0042045A"/>
    <w:rsid w:val="0044307F"/>
    <w:rsid w:val="00451098"/>
    <w:rsid w:val="004B1CC0"/>
    <w:rsid w:val="005B1097"/>
    <w:rsid w:val="005C123D"/>
    <w:rsid w:val="006C0388"/>
    <w:rsid w:val="0072628C"/>
    <w:rsid w:val="007307CD"/>
    <w:rsid w:val="0074303A"/>
    <w:rsid w:val="00745C33"/>
    <w:rsid w:val="00750852"/>
    <w:rsid w:val="007D33B9"/>
    <w:rsid w:val="00822B87"/>
    <w:rsid w:val="00852116"/>
    <w:rsid w:val="0089465E"/>
    <w:rsid w:val="00927D87"/>
    <w:rsid w:val="009356A0"/>
    <w:rsid w:val="00961931"/>
    <w:rsid w:val="009B7580"/>
    <w:rsid w:val="009C7C19"/>
    <w:rsid w:val="00A15B6D"/>
    <w:rsid w:val="00A606B4"/>
    <w:rsid w:val="00A82E77"/>
    <w:rsid w:val="00AE6C25"/>
    <w:rsid w:val="00B0741D"/>
    <w:rsid w:val="00B25B5F"/>
    <w:rsid w:val="00B376C6"/>
    <w:rsid w:val="00BA2570"/>
    <w:rsid w:val="00D070A0"/>
    <w:rsid w:val="00DD45BF"/>
    <w:rsid w:val="00E01E07"/>
    <w:rsid w:val="00E042A9"/>
    <w:rsid w:val="00E17174"/>
    <w:rsid w:val="00E32AC3"/>
    <w:rsid w:val="00E43874"/>
    <w:rsid w:val="00E62B1E"/>
    <w:rsid w:val="00E92EA6"/>
    <w:rsid w:val="00F0126E"/>
    <w:rsid w:val="00F11174"/>
    <w:rsid w:val="00F47506"/>
    <w:rsid w:val="00F560CC"/>
    <w:rsid w:val="00F652FC"/>
    <w:rsid w:val="00F91F66"/>
    <w:rsid w:val="00FA7350"/>
    <w:rsid w:val="00FB2FC5"/>
    <w:rsid w:val="00FC71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E681A5"/>
  <w15:chartTrackingRefBased/>
  <w15:docId w15:val="{DD7C5FD5-D94A-4E63-B566-94989237D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B7580"/>
    <w:pPr>
      <w:widowControl w:val="0"/>
      <w:suppressAutoHyphens/>
      <w:spacing w:after="0" w:line="240" w:lineRule="auto"/>
    </w:pPr>
    <w:rPr>
      <w:rFonts w:ascii="Times New Roman" w:eastAsia="Arial Unicode MS" w:hAnsi="Times New Roman"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Elenco num ARGEA,Table of contents numbered,Odsek zoznamu2,List Paragraph1,Bullet List,FooterText,lp1,lp11,List Paragraph11,Use Case List Paragraph,numbered,Paragraphe de liste1,Bulletr List Paragraph,列出段落,列出段落1,Bullet 1,List Paragraph2"/>
    <w:basedOn w:val="Normale"/>
    <w:link w:val="ParagrafoelencoCarattere"/>
    <w:uiPriority w:val="34"/>
    <w:qFormat/>
    <w:rsid w:val="009B7580"/>
    <w:pPr>
      <w:ind w:left="708"/>
    </w:pPr>
    <w:rPr>
      <w:szCs w:val="21"/>
      <w:lang w:val="x-none"/>
    </w:rPr>
  </w:style>
  <w:style w:type="paragraph" w:styleId="Intestazione">
    <w:name w:val="header"/>
    <w:basedOn w:val="Normale"/>
    <w:link w:val="IntestazioneCarattere"/>
    <w:uiPriority w:val="99"/>
    <w:rsid w:val="009B7580"/>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9B7580"/>
    <w:rPr>
      <w:rFonts w:ascii="Times New Roman" w:eastAsia="Arial Unicode MS" w:hAnsi="Times New Roman" w:cs="Mangal"/>
      <w:kern w:val="1"/>
      <w:sz w:val="24"/>
      <w:szCs w:val="21"/>
      <w:lang w:eastAsia="hi-IN" w:bidi="hi-IN"/>
    </w:rPr>
  </w:style>
  <w:style w:type="character" w:customStyle="1" w:styleId="ParagrafoelencoCarattere">
    <w:name w:val="Paragrafo elenco Carattere"/>
    <w:aliases w:val="Elenco num ARGEA Carattere,Table of contents numbered Carattere,Odsek zoznamu2 Carattere,List Paragraph1 Carattere,Bullet List Carattere,FooterText Carattere,lp1 Carattere,lp11 Carattere,List Paragraph11 Carattere"/>
    <w:link w:val="Paragrafoelenco"/>
    <w:uiPriority w:val="34"/>
    <w:qFormat/>
    <w:locked/>
    <w:rsid w:val="009B7580"/>
    <w:rPr>
      <w:rFonts w:ascii="Times New Roman" w:eastAsia="Arial Unicode MS" w:hAnsi="Times New Roman" w:cs="Mangal"/>
      <w:kern w:val="1"/>
      <w:sz w:val="24"/>
      <w:szCs w:val="21"/>
      <w:lang w:val="x-none" w:eastAsia="hi-IN" w:bidi="hi-IN"/>
    </w:rPr>
  </w:style>
  <w:style w:type="paragraph" w:styleId="Corpodeltesto2">
    <w:name w:val="Body Text 2"/>
    <w:basedOn w:val="Normale"/>
    <w:link w:val="Corpodeltesto2Carattere1"/>
    <w:uiPriority w:val="99"/>
    <w:semiHidden/>
    <w:unhideWhenUsed/>
    <w:rsid w:val="009B7580"/>
    <w:pPr>
      <w:spacing w:after="120" w:line="480" w:lineRule="auto"/>
    </w:pPr>
    <w:rPr>
      <w:szCs w:val="21"/>
      <w:lang w:val="x-none"/>
    </w:rPr>
  </w:style>
  <w:style w:type="character" w:customStyle="1" w:styleId="Corpodeltesto2Carattere">
    <w:name w:val="Corpo del testo 2 Carattere"/>
    <w:basedOn w:val="Carpredefinitoparagrafo"/>
    <w:uiPriority w:val="99"/>
    <w:semiHidden/>
    <w:rsid w:val="009B7580"/>
    <w:rPr>
      <w:rFonts w:ascii="Times New Roman" w:eastAsia="Arial Unicode MS" w:hAnsi="Times New Roman" w:cs="Mangal"/>
      <w:kern w:val="1"/>
      <w:sz w:val="24"/>
      <w:szCs w:val="21"/>
      <w:lang w:eastAsia="hi-IN" w:bidi="hi-IN"/>
    </w:rPr>
  </w:style>
  <w:style w:type="character" w:customStyle="1" w:styleId="Corpodeltesto2Carattere1">
    <w:name w:val="Corpo del testo 2 Carattere1"/>
    <w:link w:val="Corpodeltesto2"/>
    <w:uiPriority w:val="99"/>
    <w:semiHidden/>
    <w:rsid w:val="009B7580"/>
    <w:rPr>
      <w:rFonts w:ascii="Times New Roman" w:eastAsia="Arial Unicode MS" w:hAnsi="Times New Roman" w:cs="Mangal"/>
      <w:kern w:val="1"/>
      <w:sz w:val="24"/>
      <w:szCs w:val="21"/>
      <w:lang w:val="x-none" w:eastAsia="hi-IN" w:bidi="hi-IN"/>
    </w:rPr>
  </w:style>
  <w:style w:type="paragraph" w:styleId="Testonotaapidipagina">
    <w:name w:val="footnote text"/>
    <w:basedOn w:val="Normale"/>
    <w:link w:val="TestonotaapidipaginaCarattere"/>
    <w:uiPriority w:val="99"/>
    <w:unhideWhenUsed/>
    <w:rsid w:val="002F5B98"/>
    <w:rPr>
      <w:sz w:val="20"/>
      <w:szCs w:val="18"/>
    </w:rPr>
  </w:style>
  <w:style w:type="character" w:customStyle="1" w:styleId="TestonotaapidipaginaCarattere">
    <w:name w:val="Testo nota a piè di pagina Carattere"/>
    <w:basedOn w:val="Carpredefinitoparagrafo"/>
    <w:link w:val="Testonotaapidipagina"/>
    <w:uiPriority w:val="99"/>
    <w:rsid w:val="002F5B98"/>
    <w:rPr>
      <w:rFonts w:ascii="Times New Roman" w:eastAsia="Arial Unicode MS" w:hAnsi="Times New Roman" w:cs="Mangal"/>
      <w:kern w:val="1"/>
      <w:sz w:val="20"/>
      <w:szCs w:val="18"/>
      <w:lang w:eastAsia="hi-IN" w:bidi="hi-IN"/>
    </w:rPr>
  </w:style>
  <w:style w:type="character" w:styleId="Rimandonotaapidipagina">
    <w:name w:val="footnote reference"/>
    <w:basedOn w:val="Carpredefinitoparagrafo"/>
    <w:unhideWhenUsed/>
    <w:rsid w:val="002F5B98"/>
    <w:rPr>
      <w:vertAlign w:val="superscript"/>
    </w:rPr>
  </w:style>
  <w:style w:type="paragraph" w:styleId="Pidipagina">
    <w:name w:val="footer"/>
    <w:basedOn w:val="Normale"/>
    <w:link w:val="PidipaginaCarattere"/>
    <w:uiPriority w:val="99"/>
    <w:unhideWhenUsed/>
    <w:rsid w:val="00750852"/>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750852"/>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51808">
      <w:bodyDiv w:val="1"/>
      <w:marLeft w:val="0"/>
      <w:marRight w:val="0"/>
      <w:marTop w:val="0"/>
      <w:marBottom w:val="0"/>
      <w:divBdr>
        <w:top w:val="none" w:sz="0" w:space="0" w:color="auto"/>
        <w:left w:val="none" w:sz="0" w:space="0" w:color="auto"/>
        <w:bottom w:val="none" w:sz="0" w:space="0" w:color="auto"/>
        <w:right w:val="none" w:sz="0" w:space="0" w:color="auto"/>
      </w:divBdr>
      <w:divsChild>
        <w:div w:id="440955736">
          <w:marLeft w:val="0"/>
          <w:marRight w:val="0"/>
          <w:marTop w:val="0"/>
          <w:marBottom w:val="0"/>
          <w:divBdr>
            <w:top w:val="none" w:sz="0" w:space="0" w:color="auto"/>
            <w:left w:val="none" w:sz="0" w:space="0" w:color="auto"/>
            <w:bottom w:val="none" w:sz="0" w:space="0" w:color="auto"/>
            <w:right w:val="none" w:sz="0" w:space="0" w:color="auto"/>
          </w:divBdr>
        </w:div>
      </w:divsChild>
    </w:div>
    <w:div w:id="1391491463">
      <w:bodyDiv w:val="1"/>
      <w:marLeft w:val="0"/>
      <w:marRight w:val="0"/>
      <w:marTop w:val="0"/>
      <w:marBottom w:val="0"/>
      <w:divBdr>
        <w:top w:val="none" w:sz="0" w:space="0" w:color="auto"/>
        <w:left w:val="none" w:sz="0" w:space="0" w:color="auto"/>
        <w:bottom w:val="none" w:sz="0" w:space="0" w:color="auto"/>
        <w:right w:val="none" w:sz="0" w:space="0" w:color="auto"/>
      </w:divBdr>
      <w:divsChild>
        <w:div w:id="1360744262">
          <w:marLeft w:val="0"/>
          <w:marRight w:val="0"/>
          <w:marTop w:val="0"/>
          <w:marBottom w:val="0"/>
          <w:divBdr>
            <w:top w:val="none" w:sz="0" w:space="0" w:color="auto"/>
            <w:left w:val="none" w:sz="0" w:space="0" w:color="auto"/>
            <w:bottom w:val="none" w:sz="0" w:space="0" w:color="auto"/>
            <w:right w:val="none" w:sz="0" w:space="0" w:color="auto"/>
          </w:divBdr>
        </w:div>
      </w:divsChild>
    </w:div>
    <w:div w:id="1426851701">
      <w:bodyDiv w:val="1"/>
      <w:marLeft w:val="0"/>
      <w:marRight w:val="0"/>
      <w:marTop w:val="0"/>
      <w:marBottom w:val="0"/>
      <w:divBdr>
        <w:top w:val="none" w:sz="0" w:space="0" w:color="auto"/>
        <w:left w:val="none" w:sz="0" w:space="0" w:color="auto"/>
        <w:bottom w:val="none" w:sz="0" w:space="0" w:color="auto"/>
        <w:right w:val="none" w:sz="0" w:space="0" w:color="auto"/>
      </w:divBdr>
      <w:divsChild>
        <w:div w:id="1760175576">
          <w:marLeft w:val="0"/>
          <w:marRight w:val="0"/>
          <w:marTop w:val="0"/>
          <w:marBottom w:val="0"/>
          <w:divBdr>
            <w:top w:val="none" w:sz="0" w:space="0" w:color="auto"/>
            <w:left w:val="none" w:sz="0" w:space="0" w:color="auto"/>
            <w:bottom w:val="none" w:sz="0" w:space="0" w:color="auto"/>
            <w:right w:val="none" w:sz="0" w:space="0" w:color="auto"/>
          </w:divBdr>
          <w:divsChild>
            <w:div w:id="23837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16443">
      <w:bodyDiv w:val="1"/>
      <w:marLeft w:val="0"/>
      <w:marRight w:val="0"/>
      <w:marTop w:val="0"/>
      <w:marBottom w:val="0"/>
      <w:divBdr>
        <w:top w:val="none" w:sz="0" w:space="0" w:color="auto"/>
        <w:left w:val="none" w:sz="0" w:space="0" w:color="auto"/>
        <w:bottom w:val="none" w:sz="0" w:space="0" w:color="auto"/>
        <w:right w:val="none" w:sz="0" w:space="0" w:color="auto"/>
      </w:divBdr>
      <w:divsChild>
        <w:div w:id="607543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5879E-5496-4A4D-8E46-A764C6A2D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1133</Words>
  <Characters>6463</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Regione Marche</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Frammartino</dc:creator>
  <cp:keywords/>
  <dc:description/>
  <cp:lastModifiedBy>Paola Frammartino</cp:lastModifiedBy>
  <cp:revision>2</cp:revision>
  <dcterms:created xsi:type="dcterms:W3CDTF">2026-08-10T13:53:00Z</dcterms:created>
  <dcterms:modified xsi:type="dcterms:W3CDTF">2026-08-10T13:53:00Z</dcterms:modified>
</cp:coreProperties>
</file>